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CD7FAC" w:rsidP="0093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 Controller 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9369F6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Control Manager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AD587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05"/>
      </w:tblGrid>
      <w:tr w:rsidR="006A5805" w:rsidRPr="00333D82" w:rsidTr="00CD7FAC">
        <w:trPr>
          <w:cantSplit/>
          <w:trHeight w:val="183"/>
        </w:trPr>
        <w:tc>
          <w:tcPr>
            <w:tcW w:w="10405" w:type="dxa"/>
          </w:tcPr>
          <w:p w:rsidR="006A5805" w:rsidRPr="00CD7FAC" w:rsidRDefault="00CD7FAC" w:rsidP="008E4879">
            <w:pPr>
              <w:rPr>
                <w:sz w:val="22"/>
                <w:szCs w:val="22"/>
              </w:rPr>
            </w:pPr>
            <w:r w:rsidRPr="00CD7FAC">
              <w:rPr>
                <w:sz w:val="22"/>
                <w:szCs w:val="22"/>
              </w:rPr>
              <w:t>To operate document control processes and procedures that  have  been  implemented and  to  ensure  the  control  of  all  project documents, including creation, retention, and revision control is compliant and effective.</w:t>
            </w:r>
          </w:p>
          <w:p w:rsidR="00314CAF" w:rsidRPr="006A5805" w:rsidRDefault="00314CAF" w:rsidP="008E4879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CD7FAC" w:rsidRPr="0015426B" w:rsidRDefault="00CD7FAC" w:rsidP="0015426B">
            <w:pPr>
              <w:pStyle w:val="ListParagraph"/>
              <w:keepNext/>
              <w:numPr>
                <w:ilvl w:val="0"/>
                <w:numId w:val="27"/>
              </w:numPr>
              <w:spacing w:before="60" w:after="60"/>
              <w:rPr>
                <w:sz w:val="22"/>
                <w:szCs w:val="22"/>
              </w:rPr>
            </w:pPr>
            <w:r w:rsidRPr="0015426B">
              <w:rPr>
                <w:sz w:val="22"/>
                <w:szCs w:val="22"/>
              </w:rPr>
              <w:t>Responds positively to the needs of internal and external customers.</w:t>
            </w:r>
          </w:p>
          <w:p w:rsidR="00897AFF" w:rsidRPr="0015426B" w:rsidRDefault="00CD7FAC" w:rsidP="0015426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15426B">
              <w:rPr>
                <w:sz w:val="22"/>
                <w:szCs w:val="22"/>
              </w:rPr>
              <w:t>Proactively tackles blocks and barriers to progress.</w:t>
            </w:r>
          </w:p>
          <w:p w:rsidR="00CD7FAC" w:rsidRPr="0015426B" w:rsidRDefault="00CD7FAC" w:rsidP="0015426B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sz w:val="22"/>
                <w:szCs w:val="22"/>
              </w:rPr>
            </w:pPr>
            <w:r w:rsidRPr="0015426B">
              <w:rPr>
                <w:sz w:val="22"/>
                <w:szCs w:val="22"/>
              </w:rPr>
              <w:t>Actively encourages feedback/challenge from those around the</w:t>
            </w:r>
            <w:r w:rsidR="0015426B">
              <w:rPr>
                <w:sz w:val="22"/>
                <w:szCs w:val="22"/>
              </w:rPr>
              <w:t xml:space="preserve">m – surfaces risks and concerns </w:t>
            </w:r>
            <w:r w:rsidRPr="0015426B">
              <w:rPr>
                <w:sz w:val="22"/>
                <w:szCs w:val="22"/>
              </w:rPr>
              <w:t>before they become problems.</w:t>
            </w:r>
          </w:p>
          <w:p w:rsidR="00CD7FAC" w:rsidRPr="0015426B" w:rsidRDefault="00CD7FAC" w:rsidP="0015426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15426B">
              <w:rPr>
                <w:sz w:val="22"/>
                <w:szCs w:val="22"/>
              </w:rPr>
              <w:t>Promotes a positive health and safety culture.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103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0"/>
      </w:tblGrid>
      <w:tr w:rsidR="0016486F" w:rsidTr="00CD7FAC">
        <w:trPr>
          <w:trHeight w:val="2644"/>
        </w:trPr>
        <w:tc>
          <w:tcPr>
            <w:tcW w:w="10390" w:type="dxa"/>
          </w:tcPr>
          <w:p w:rsidR="00CD7FAC" w:rsidRPr="0015426B" w:rsidRDefault="0015426B" w:rsidP="0015426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D7FAC" w:rsidRPr="0015426B">
              <w:rPr>
                <w:sz w:val="22"/>
                <w:szCs w:val="22"/>
              </w:rPr>
              <w:t>Provide support to the Lead Doc Controller</w:t>
            </w:r>
          </w:p>
          <w:p w:rsidR="00CD7FAC" w:rsidRPr="0015426B" w:rsidRDefault="0015426B" w:rsidP="0015426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D7FAC" w:rsidRPr="0015426B">
              <w:rPr>
                <w:sz w:val="22"/>
                <w:szCs w:val="22"/>
              </w:rPr>
              <w:t>Ability to produce reports about the various document control inboxes.</w:t>
            </w:r>
          </w:p>
          <w:p w:rsidR="00CD7FAC" w:rsidRPr="0015426B" w:rsidRDefault="0015426B" w:rsidP="0015426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D7FAC" w:rsidRPr="0015426B">
              <w:rPr>
                <w:sz w:val="22"/>
                <w:szCs w:val="22"/>
              </w:rPr>
              <w:t xml:space="preserve">Operate the document control process appropriate for each category and classification of document/drawing to ensure effective creation, control, management, recovery and change revision control. </w:t>
            </w:r>
          </w:p>
          <w:p w:rsidR="00CD7FAC" w:rsidRPr="0015426B" w:rsidRDefault="0015426B" w:rsidP="0015426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D7FAC" w:rsidRPr="0015426B">
              <w:rPr>
                <w:sz w:val="22"/>
                <w:szCs w:val="22"/>
              </w:rPr>
              <w:t>Carry out routine document control activities for the company, including document release and publishing, query handling, management of transmittals, copying, scanning and library management.</w:t>
            </w:r>
          </w:p>
          <w:p w:rsidR="00CD7FAC" w:rsidRPr="0015426B" w:rsidRDefault="0015426B" w:rsidP="0015426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D7FAC" w:rsidRPr="0015426B">
              <w:rPr>
                <w:sz w:val="22"/>
                <w:szCs w:val="22"/>
              </w:rPr>
              <w:t>Provide support with regard to document numbering, the application of metadata, and ability to work with EDMS and on the document control procedures to be followed.</w:t>
            </w:r>
          </w:p>
          <w:p w:rsidR="00CD7FAC" w:rsidRPr="0015426B" w:rsidRDefault="0015426B" w:rsidP="0015426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D7FAC" w:rsidRPr="0015426B">
              <w:rPr>
                <w:sz w:val="22"/>
                <w:szCs w:val="22"/>
              </w:rPr>
              <w:t>Maintenance and checking for accuracy of existing document records.</w:t>
            </w:r>
          </w:p>
          <w:p w:rsidR="00BB6EC6" w:rsidRPr="0015426B" w:rsidRDefault="00CD7FAC" w:rsidP="0015426B">
            <w:pPr>
              <w:pStyle w:val="ListParagraph"/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15426B">
              <w:rPr>
                <w:sz w:val="22"/>
                <w:szCs w:val="22"/>
              </w:rPr>
              <w:t>Support  to  departments  in  the  issue  receipt  and  tracking  of  all  documentation  both electronically and in hardcopy where applicable.</w:t>
            </w:r>
          </w:p>
          <w:p w:rsidR="00CD7FAC" w:rsidRPr="0015426B" w:rsidRDefault="0015426B" w:rsidP="0015426B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D7FAC" w:rsidRPr="0015426B">
              <w:rPr>
                <w:sz w:val="22"/>
                <w:szCs w:val="22"/>
              </w:rPr>
              <w:t>Ability to demonstrate a proven track record of document control experience</w:t>
            </w:r>
          </w:p>
          <w:p w:rsidR="00CD7FAC" w:rsidRPr="00CD7FAC" w:rsidRDefault="00CD7FAC" w:rsidP="00CD7FAC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CD7FAC">
        <w:trPr>
          <w:trHeight w:val="62"/>
        </w:trPr>
        <w:tc>
          <w:tcPr>
            <w:tcW w:w="10390" w:type="dxa"/>
          </w:tcPr>
          <w:p w:rsidR="00BB6EC6" w:rsidRPr="0015426B" w:rsidRDefault="00BB6EC6" w:rsidP="0015426B">
            <w:pPr>
              <w:pStyle w:val="ListParagraph"/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CD7FAC">
        <w:trPr>
          <w:trHeight w:val="62"/>
        </w:trPr>
        <w:tc>
          <w:tcPr>
            <w:tcW w:w="10390" w:type="dxa"/>
          </w:tcPr>
          <w:p w:rsidR="00C278D8" w:rsidRPr="003D34DD" w:rsidRDefault="00C278D8" w:rsidP="0015426B">
            <w:pPr>
              <w:pStyle w:val="ListParagraph"/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CD7FAC" w:rsidRDefault="00CD7FAC" w:rsidP="006A5805">
      <w:pPr>
        <w:rPr>
          <w:bCs/>
          <w:sz w:val="40"/>
          <w:szCs w:val="40"/>
        </w:rPr>
      </w:pPr>
    </w:p>
    <w:p w:rsidR="00AD5877" w:rsidRDefault="00AD5877" w:rsidP="006A5805">
      <w:pPr>
        <w:rPr>
          <w:bCs/>
          <w:sz w:val="40"/>
          <w:szCs w:val="40"/>
        </w:rPr>
      </w:pPr>
    </w:p>
    <w:p w:rsidR="00AD5877" w:rsidRDefault="00AD5877" w:rsidP="006A5805">
      <w:pPr>
        <w:rPr>
          <w:bCs/>
          <w:sz w:val="40"/>
          <w:szCs w:val="40"/>
        </w:rPr>
      </w:pPr>
    </w:p>
    <w:p w:rsidR="0015426B" w:rsidRDefault="0015426B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B6EC6" w:rsidRPr="00CD7FAC" w:rsidRDefault="00CD7FAC" w:rsidP="00BB6EC6">
            <w:pPr>
              <w:tabs>
                <w:tab w:val="clear" w:pos="566"/>
                <w:tab w:val="clear" w:pos="1132"/>
              </w:tabs>
              <w:ind w:left="397"/>
            </w:pPr>
            <w:r w:rsidRPr="00CD7FAC">
              <w:rPr>
                <w:sz w:val="22"/>
                <w:szCs w:val="22"/>
              </w:rPr>
              <w:t>Educated to GCSE level standard or equivalent or, appropriate qualifications in information management / document control or knowledge and experience</w:t>
            </w:r>
            <w:r w:rsidRPr="00CD7FAC">
              <w:t>.</w:t>
            </w: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132B92" w:rsidRDefault="00132B92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CD7FAC" w:rsidRPr="0015426B" w:rsidRDefault="00CD7FAC" w:rsidP="0015426B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15426B">
              <w:rPr>
                <w:sz w:val="22"/>
                <w:szCs w:val="22"/>
              </w:rPr>
              <w:t>Good technical knowledge of electronic document management systems (EDMS).</w:t>
            </w:r>
          </w:p>
          <w:p w:rsidR="00CD7FAC" w:rsidRPr="0015426B" w:rsidRDefault="00CD7FAC" w:rsidP="0015426B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15426B">
              <w:rPr>
                <w:sz w:val="22"/>
                <w:szCs w:val="22"/>
              </w:rPr>
              <w:t>Ability to communicate effectively with all levels</w:t>
            </w:r>
          </w:p>
          <w:p w:rsidR="00CD7FAC" w:rsidRPr="0015426B" w:rsidRDefault="00CD7FAC" w:rsidP="0015426B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15426B">
              <w:rPr>
                <w:sz w:val="22"/>
                <w:szCs w:val="22"/>
              </w:rPr>
              <w:t>Ability to demonstrate document control processes and procedure</w:t>
            </w:r>
            <w:r w:rsidR="0015426B">
              <w:rPr>
                <w:sz w:val="22"/>
                <w:szCs w:val="22"/>
              </w:rPr>
              <w:t xml:space="preserve">s on a project during different </w:t>
            </w:r>
            <w:r w:rsidRPr="0015426B">
              <w:rPr>
                <w:sz w:val="22"/>
                <w:szCs w:val="22"/>
              </w:rPr>
              <w:t>phases of the project lifecycle.</w:t>
            </w:r>
          </w:p>
          <w:p w:rsidR="00CD7FAC" w:rsidRPr="0015426B" w:rsidRDefault="00CD7FAC" w:rsidP="0015426B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15426B">
              <w:rPr>
                <w:sz w:val="22"/>
                <w:szCs w:val="22"/>
              </w:rPr>
              <w:t>Experienced user of MS office computer applications such as Word, Excel, Outlook, and PowerPoint.</w:t>
            </w:r>
          </w:p>
          <w:p w:rsidR="00BB6EC6" w:rsidRPr="0015426B" w:rsidRDefault="00CD7FAC" w:rsidP="0015426B">
            <w:pPr>
              <w:pStyle w:val="ListParagraph"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15426B">
              <w:rPr>
                <w:sz w:val="22"/>
                <w:szCs w:val="22"/>
              </w:rPr>
              <w:t>Understanding of government legislation in relation to data protection and copyright law.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5426B" w:rsidTr="0015426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B" w:rsidRDefault="0015426B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B" w:rsidRDefault="0015426B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15426B" w:rsidTr="0015426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B" w:rsidRDefault="0015426B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6B" w:rsidRDefault="0015426B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15426B" w:rsidTr="0015426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6B" w:rsidRDefault="0015426B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6B" w:rsidRDefault="0015426B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  <w:bookmarkStart w:id="0" w:name="_GoBack"/>
      <w:bookmarkEnd w:id="0"/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AD5877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AD5877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8E5E491" wp14:editId="167E472D">
          <wp:simplePos x="0" y="0"/>
          <wp:positionH relativeFrom="column">
            <wp:posOffset>5135245</wp:posOffset>
          </wp:positionH>
          <wp:positionV relativeFrom="paragraph">
            <wp:posOffset>-139065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A3190"/>
    <w:multiLevelType w:val="hybridMultilevel"/>
    <w:tmpl w:val="255C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01413"/>
    <w:multiLevelType w:val="hybridMultilevel"/>
    <w:tmpl w:val="96EA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235E5E"/>
    <w:multiLevelType w:val="hybridMultilevel"/>
    <w:tmpl w:val="2786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4"/>
  </w:num>
  <w:num w:numId="5">
    <w:abstractNumId w:val="27"/>
  </w:num>
  <w:num w:numId="6">
    <w:abstractNumId w:val="19"/>
  </w:num>
  <w:num w:numId="7">
    <w:abstractNumId w:val="23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17"/>
  </w:num>
  <w:num w:numId="13">
    <w:abstractNumId w:val="20"/>
  </w:num>
  <w:num w:numId="14">
    <w:abstractNumId w:val="0"/>
  </w:num>
  <w:num w:numId="15">
    <w:abstractNumId w:val="26"/>
  </w:num>
  <w:num w:numId="16">
    <w:abstractNumId w:val="18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15"/>
  </w:num>
  <w:num w:numId="24">
    <w:abstractNumId w:val="7"/>
  </w:num>
  <w:num w:numId="25">
    <w:abstractNumId w:val="25"/>
  </w:num>
  <w:num w:numId="26">
    <w:abstractNumId w:val="21"/>
  </w:num>
  <w:num w:numId="27">
    <w:abstractNumId w:val="2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5426B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69F6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5877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D7FAC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D0B6-5888-4AC2-A4CD-56245CEA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3</TotalTime>
  <Pages>2</Pages>
  <Words>317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4</cp:revision>
  <cp:lastPrinted>2011-04-28T13:35:00Z</cp:lastPrinted>
  <dcterms:created xsi:type="dcterms:W3CDTF">2017-05-03T08:54:00Z</dcterms:created>
  <dcterms:modified xsi:type="dcterms:W3CDTF">2018-03-02T08:22:00Z</dcterms:modified>
</cp:coreProperties>
</file>