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05" w:rsidRPr="006A5805" w:rsidRDefault="006A5805" w:rsidP="006A5805">
      <w:pPr>
        <w:tabs>
          <w:tab w:val="clear" w:pos="566"/>
          <w:tab w:val="clear" w:pos="1132"/>
          <w:tab w:val="left" w:pos="9420"/>
        </w:tabs>
        <w:rPr>
          <w:sz w:val="18"/>
          <w:szCs w:val="18"/>
        </w:rPr>
      </w:pPr>
    </w:p>
    <w:p w:rsidR="006A5805" w:rsidRDefault="00D90C82" w:rsidP="006A5805">
      <w:pPr>
        <w:tabs>
          <w:tab w:val="left" w:pos="8790"/>
        </w:tabs>
        <w:rPr>
          <w:sz w:val="40"/>
          <w:szCs w:val="40"/>
        </w:rPr>
      </w:pPr>
      <w:r>
        <w:rPr>
          <w:sz w:val="40"/>
          <w:szCs w:val="40"/>
        </w:rPr>
        <w:t>Role d</w:t>
      </w:r>
      <w:r w:rsidR="006A5805">
        <w:rPr>
          <w:sz w:val="40"/>
          <w:szCs w:val="40"/>
        </w:rPr>
        <w:t>efinition</w:t>
      </w:r>
    </w:p>
    <w:p w:rsidR="006A5805" w:rsidRPr="00235340" w:rsidRDefault="006A5805" w:rsidP="006A5805"/>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177"/>
        <w:gridCol w:w="3061"/>
        <w:gridCol w:w="1824"/>
        <w:gridCol w:w="3358"/>
      </w:tblGrid>
      <w:tr w:rsidR="006A5805" w:rsidRPr="00235340" w:rsidTr="00FE2691">
        <w:trPr>
          <w:trHeight w:hRule="exact" w:val="425"/>
        </w:trPr>
        <w:tc>
          <w:tcPr>
            <w:tcW w:w="2177" w:type="dxa"/>
            <w:vAlign w:val="center"/>
          </w:tcPr>
          <w:p w:rsidR="006A5805" w:rsidRPr="00235340" w:rsidRDefault="006A5805" w:rsidP="00FE2691">
            <w:r w:rsidRPr="00235340">
              <w:t>Job title:</w:t>
            </w:r>
          </w:p>
        </w:tc>
        <w:tc>
          <w:tcPr>
            <w:tcW w:w="8243" w:type="dxa"/>
            <w:gridSpan w:val="3"/>
            <w:vAlign w:val="center"/>
          </w:tcPr>
          <w:p w:rsidR="006A5805" w:rsidRPr="00235340" w:rsidRDefault="00A8796B" w:rsidP="00235340">
            <w:r w:rsidRPr="00235340">
              <w:t xml:space="preserve">Associate </w:t>
            </w:r>
            <w:r w:rsidR="000B28F9" w:rsidRPr="00235340">
              <w:t>Building Services</w:t>
            </w:r>
            <w:r w:rsidRPr="00235340">
              <w:t xml:space="preserve"> </w:t>
            </w:r>
          </w:p>
        </w:tc>
      </w:tr>
      <w:tr w:rsidR="006A5805" w:rsidRPr="00235340" w:rsidTr="00FE2691">
        <w:trPr>
          <w:trHeight w:hRule="exact" w:val="425"/>
        </w:trPr>
        <w:tc>
          <w:tcPr>
            <w:tcW w:w="2177" w:type="dxa"/>
            <w:vAlign w:val="center"/>
          </w:tcPr>
          <w:p w:rsidR="006A5805" w:rsidRPr="00235340" w:rsidRDefault="006A5805" w:rsidP="00FE2691">
            <w:r w:rsidRPr="00235340">
              <w:t>Reports to:</w:t>
            </w:r>
          </w:p>
        </w:tc>
        <w:tc>
          <w:tcPr>
            <w:tcW w:w="8243" w:type="dxa"/>
            <w:gridSpan w:val="3"/>
            <w:vAlign w:val="center"/>
          </w:tcPr>
          <w:p w:rsidR="006A5805" w:rsidRPr="00235340" w:rsidRDefault="000B28F9" w:rsidP="00FE2691">
            <w:r w:rsidRPr="00235340">
              <w:t>Director</w:t>
            </w:r>
          </w:p>
        </w:tc>
      </w:tr>
      <w:tr w:rsidR="006A5805" w:rsidRPr="00235340" w:rsidTr="00FE2691">
        <w:trPr>
          <w:trHeight w:hRule="exact" w:val="425"/>
        </w:trPr>
        <w:tc>
          <w:tcPr>
            <w:tcW w:w="2177" w:type="dxa"/>
            <w:vAlign w:val="center"/>
          </w:tcPr>
          <w:p w:rsidR="006A5805" w:rsidRPr="00235340" w:rsidRDefault="006A5805" w:rsidP="00FE2691">
            <w:r w:rsidRPr="00235340">
              <w:t>Direct reports:</w:t>
            </w:r>
          </w:p>
        </w:tc>
        <w:tc>
          <w:tcPr>
            <w:tcW w:w="8243" w:type="dxa"/>
            <w:gridSpan w:val="3"/>
            <w:vAlign w:val="center"/>
          </w:tcPr>
          <w:p w:rsidR="006A5805" w:rsidRPr="00235340" w:rsidRDefault="000B28F9" w:rsidP="00DA6AD7">
            <w:r w:rsidRPr="00235340">
              <w:t xml:space="preserve">Principal </w:t>
            </w:r>
            <w:r w:rsidR="00875AD6" w:rsidRPr="00235340">
              <w:t xml:space="preserve">&amp; Senior </w:t>
            </w:r>
            <w:r w:rsidRPr="00235340">
              <w:t>Engineers</w:t>
            </w:r>
          </w:p>
        </w:tc>
      </w:tr>
      <w:tr w:rsidR="006A5805" w:rsidRPr="00235340" w:rsidTr="00FE2691">
        <w:trPr>
          <w:trHeight w:hRule="exact" w:val="425"/>
        </w:trPr>
        <w:tc>
          <w:tcPr>
            <w:tcW w:w="2177" w:type="dxa"/>
            <w:vAlign w:val="center"/>
          </w:tcPr>
          <w:p w:rsidR="006A5805" w:rsidRPr="00235340" w:rsidRDefault="006A5805" w:rsidP="00FE2691">
            <w:r w:rsidRPr="00235340">
              <w:t>Business unit:</w:t>
            </w:r>
          </w:p>
        </w:tc>
        <w:tc>
          <w:tcPr>
            <w:tcW w:w="3061" w:type="dxa"/>
            <w:vAlign w:val="center"/>
          </w:tcPr>
          <w:p w:rsidR="006A5805" w:rsidRPr="00235340" w:rsidRDefault="000576F4" w:rsidP="00FE2691">
            <w:r>
              <w:t>Baker Hicks</w:t>
            </w:r>
          </w:p>
        </w:tc>
        <w:tc>
          <w:tcPr>
            <w:tcW w:w="1824" w:type="dxa"/>
            <w:vAlign w:val="center"/>
          </w:tcPr>
          <w:p w:rsidR="006A5805" w:rsidRPr="00235340" w:rsidRDefault="006A5805" w:rsidP="00FE2691">
            <w:r w:rsidRPr="00235340">
              <w:t>Location:</w:t>
            </w:r>
          </w:p>
        </w:tc>
        <w:tc>
          <w:tcPr>
            <w:tcW w:w="3358" w:type="dxa"/>
            <w:vAlign w:val="center"/>
          </w:tcPr>
          <w:p w:rsidR="006A5805" w:rsidRPr="00235340" w:rsidRDefault="000576F4" w:rsidP="00FE2691">
            <w:r>
              <w:t>All Locations</w:t>
            </w:r>
          </w:p>
        </w:tc>
      </w:tr>
    </w:tbl>
    <w:p w:rsidR="006A5805" w:rsidRPr="00235340" w:rsidRDefault="006A5805" w:rsidP="006A5805"/>
    <w:p w:rsidR="006A5805" w:rsidRPr="00235340" w:rsidRDefault="006A5805" w:rsidP="006A5805">
      <w:pPr>
        <w:spacing w:after="120"/>
      </w:pPr>
      <w:r w:rsidRPr="00235340">
        <w:t>Summary</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235340" w:rsidTr="00180DC3">
        <w:trPr>
          <w:cantSplit/>
          <w:trHeight w:val="683"/>
        </w:trPr>
        <w:tc>
          <w:tcPr>
            <w:tcW w:w="10420" w:type="dxa"/>
          </w:tcPr>
          <w:p w:rsidR="00AD5E78" w:rsidRPr="00235340" w:rsidRDefault="000576F4" w:rsidP="00AD5E78">
            <w:pPr>
              <w:keepLines/>
            </w:pPr>
            <w:r>
              <w:t>Baker Hicks</w:t>
            </w:r>
            <w:r w:rsidR="00AD5E78" w:rsidRPr="00235340">
              <w:t xml:space="preserve"> requires an experienced, enthusiastic and creative Associate with a strong technical background and proven track record of exceptional delivery to work on a variety of building services projects.</w:t>
            </w:r>
          </w:p>
          <w:p w:rsidR="00AD5E78" w:rsidRPr="00235340" w:rsidRDefault="00AD5E78" w:rsidP="00AD5E78">
            <w:pPr>
              <w:keepLines/>
            </w:pPr>
          </w:p>
          <w:p w:rsidR="00AD5E78" w:rsidRPr="00235340" w:rsidRDefault="00AD5E78" w:rsidP="00AD5E78">
            <w:pPr>
              <w:keepLines/>
            </w:pPr>
            <w:r w:rsidRPr="00235340">
              <w:t>You will interact with variou</w:t>
            </w:r>
            <w:r w:rsidR="0053780E" w:rsidRPr="00235340">
              <w:t>s internal and external clients</w:t>
            </w:r>
            <w:r w:rsidRPr="00235340">
              <w:t xml:space="preserve"> and take responsibility for the delivery of your own and your teams’ projects within time, quality and budget constraints. You will also work closely with clients to develop and nurture relationships that result in repeat business. </w:t>
            </w:r>
          </w:p>
          <w:p w:rsidR="00AD5E78" w:rsidRPr="00235340" w:rsidRDefault="00AD5E78" w:rsidP="00AD5E78">
            <w:pPr>
              <w:keepLines/>
            </w:pPr>
          </w:p>
          <w:p w:rsidR="006A5805" w:rsidRPr="00235340" w:rsidRDefault="00AD5E78" w:rsidP="00DC0C0C">
            <w:pPr>
              <w:pStyle w:val="BodyText"/>
              <w:jc w:val="left"/>
              <w:rPr>
                <w:rFonts w:ascii="Arial" w:hAnsi="Arial" w:cs="Arial"/>
              </w:rPr>
            </w:pPr>
            <w:r w:rsidRPr="00235340">
              <w:rPr>
                <w:rFonts w:ascii="Arial" w:hAnsi="Arial" w:cs="Arial"/>
              </w:rPr>
              <w:t xml:space="preserve">Working closely with the Associate Director, as a key member of the </w:t>
            </w:r>
            <w:r w:rsidR="00DC0C0C">
              <w:rPr>
                <w:rFonts w:ascii="Arial" w:hAnsi="Arial" w:cs="Arial"/>
              </w:rPr>
              <w:t>Electrical</w:t>
            </w:r>
            <w:r w:rsidRPr="00235340">
              <w:rPr>
                <w:rFonts w:ascii="Arial" w:hAnsi="Arial" w:cs="Arial"/>
              </w:rPr>
              <w:t xml:space="preserve"> (Building) </w:t>
            </w:r>
            <w:r w:rsidR="0053780E" w:rsidRPr="00235340">
              <w:rPr>
                <w:rFonts w:ascii="Arial" w:hAnsi="Arial" w:cs="Arial"/>
              </w:rPr>
              <w:t>S</w:t>
            </w:r>
            <w:r w:rsidRPr="00235340">
              <w:rPr>
                <w:rFonts w:ascii="Arial" w:hAnsi="Arial" w:cs="Arial"/>
              </w:rPr>
              <w:t>ervices design team, you will play an integral role in the development of an industry leading team.</w:t>
            </w:r>
          </w:p>
        </w:tc>
      </w:tr>
    </w:tbl>
    <w:p w:rsidR="006A5805" w:rsidRPr="00235340" w:rsidRDefault="006A5805" w:rsidP="006A5805">
      <w:pPr>
        <w:jc w:val="center"/>
        <w:rPr>
          <w:b/>
        </w:rPr>
      </w:pPr>
    </w:p>
    <w:p w:rsidR="006A5805" w:rsidRPr="00235340" w:rsidRDefault="006A5805" w:rsidP="006A5805">
      <w:pPr>
        <w:spacing w:after="120"/>
        <w:rPr>
          <w:b/>
          <w:bCs/>
        </w:rPr>
      </w:pPr>
      <w:r w:rsidRPr="00235340">
        <w:t>Key objectives</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235340" w:rsidTr="007E0E83">
        <w:trPr>
          <w:cantSplit/>
          <w:trHeight w:val="877"/>
        </w:trPr>
        <w:tc>
          <w:tcPr>
            <w:tcW w:w="10420" w:type="dxa"/>
          </w:tcPr>
          <w:p w:rsidR="00180DC3" w:rsidRPr="00235340" w:rsidRDefault="00875AD6" w:rsidP="00180DC3">
            <w:pPr>
              <w:numPr>
                <w:ilvl w:val="0"/>
                <w:numId w:val="28"/>
              </w:numPr>
              <w:autoSpaceDE w:val="0"/>
              <w:autoSpaceDN w:val="0"/>
              <w:adjustRightInd w:val="0"/>
            </w:pPr>
            <w:r w:rsidRPr="00235340">
              <w:t>Leading the engineering team</w:t>
            </w:r>
          </w:p>
          <w:p w:rsidR="00875AD6" w:rsidRPr="00235340" w:rsidRDefault="00875AD6" w:rsidP="00180DC3">
            <w:pPr>
              <w:numPr>
                <w:ilvl w:val="0"/>
                <w:numId w:val="28"/>
              </w:numPr>
              <w:autoSpaceDE w:val="0"/>
              <w:autoSpaceDN w:val="0"/>
              <w:adjustRightInd w:val="0"/>
            </w:pPr>
            <w:r w:rsidRPr="00235340">
              <w:t>Resource planning and management</w:t>
            </w:r>
          </w:p>
          <w:p w:rsidR="00875AD6" w:rsidRPr="00235340" w:rsidRDefault="00875AD6" w:rsidP="00180DC3">
            <w:pPr>
              <w:numPr>
                <w:ilvl w:val="0"/>
                <w:numId w:val="28"/>
              </w:numPr>
              <w:autoSpaceDE w:val="0"/>
              <w:autoSpaceDN w:val="0"/>
              <w:adjustRightInd w:val="0"/>
            </w:pPr>
            <w:r w:rsidRPr="00235340">
              <w:t>Financial performance of</w:t>
            </w:r>
            <w:r w:rsidR="00B42F0F" w:rsidRPr="00235340">
              <w:t xml:space="preserve"> the team and fee</w:t>
            </w:r>
          </w:p>
          <w:p w:rsidR="00875AD6" w:rsidRPr="00235340" w:rsidRDefault="00875AD6" w:rsidP="00180DC3">
            <w:pPr>
              <w:numPr>
                <w:ilvl w:val="0"/>
                <w:numId w:val="28"/>
              </w:numPr>
              <w:autoSpaceDE w:val="0"/>
              <w:autoSpaceDN w:val="0"/>
              <w:adjustRightInd w:val="0"/>
            </w:pPr>
            <w:r w:rsidRPr="00235340">
              <w:t>Supporting project and work winning bids</w:t>
            </w:r>
          </w:p>
        </w:tc>
      </w:tr>
    </w:tbl>
    <w:p w:rsidR="007E0E83" w:rsidRPr="00235340" w:rsidRDefault="007E0E83" w:rsidP="007E0E83">
      <w:pPr>
        <w:tabs>
          <w:tab w:val="clear" w:pos="566"/>
          <w:tab w:val="clear" w:pos="1132"/>
        </w:tabs>
      </w:pPr>
    </w:p>
    <w:p w:rsidR="007E0E83" w:rsidRPr="00235340" w:rsidRDefault="007E0E83" w:rsidP="007E0E83">
      <w:pPr>
        <w:tabs>
          <w:tab w:val="clear" w:pos="566"/>
          <w:tab w:val="clear" w:pos="1132"/>
        </w:tabs>
      </w:pPr>
      <w:r w:rsidRPr="00235340">
        <w:t>Principal responsibilities and accountabilities</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235340" w:rsidTr="00875AD6">
        <w:trPr>
          <w:cantSplit/>
          <w:trHeight w:val="3127"/>
        </w:trPr>
        <w:tc>
          <w:tcPr>
            <w:tcW w:w="10420" w:type="dxa"/>
            <w:tcBorders>
              <w:top w:val="single" w:sz="4" w:space="0" w:color="auto"/>
              <w:bottom w:val="single" w:sz="4" w:space="0" w:color="auto"/>
            </w:tcBorders>
          </w:tcPr>
          <w:p w:rsidR="00875AD6" w:rsidRPr="00235340" w:rsidRDefault="00875AD6" w:rsidP="00875AD6">
            <w:r w:rsidRPr="00235340">
              <w:t xml:space="preserve">To undertake the direct management of engineering services design and consultancy work on behalf of </w:t>
            </w:r>
            <w:r w:rsidR="000576F4">
              <w:t>Baker Hicks</w:t>
            </w:r>
            <w:r w:rsidRPr="00235340">
              <w:t xml:space="preserve"> and develop new business opportunities.</w:t>
            </w:r>
          </w:p>
          <w:p w:rsidR="00875AD6" w:rsidRPr="00235340" w:rsidRDefault="00875AD6" w:rsidP="00875AD6"/>
          <w:p w:rsidR="00875AD6" w:rsidRPr="00235340" w:rsidRDefault="00875AD6" w:rsidP="00875AD6">
            <w:r w:rsidRPr="00235340">
              <w:t>To undertake the planning and management of staff in the production of calculations, production of drawings, specifications and reports, site surveys, construction stage duties, client liaison, liaison with members of design/construction teams, project management, costing and any other relevant duty required to comply with the project brief.</w:t>
            </w:r>
          </w:p>
          <w:p w:rsidR="00875AD6" w:rsidRPr="00235340" w:rsidRDefault="00875AD6" w:rsidP="00875AD6"/>
          <w:p w:rsidR="00875AD6" w:rsidRPr="00235340" w:rsidRDefault="00875AD6" w:rsidP="00875AD6">
            <w:pPr>
              <w:pStyle w:val="BodyText"/>
              <w:rPr>
                <w:rFonts w:ascii="Arial" w:hAnsi="Arial" w:cs="Arial"/>
              </w:rPr>
            </w:pPr>
            <w:r w:rsidRPr="00235340">
              <w:rPr>
                <w:rFonts w:ascii="Arial" w:hAnsi="Arial" w:cs="Arial"/>
              </w:rPr>
              <w:t>To undertake business development by:</w:t>
            </w:r>
          </w:p>
          <w:p w:rsidR="00875AD6" w:rsidRPr="00235340" w:rsidRDefault="00875AD6" w:rsidP="00875AD6">
            <w:pPr>
              <w:numPr>
                <w:ilvl w:val="0"/>
                <w:numId w:val="33"/>
              </w:numPr>
              <w:tabs>
                <w:tab w:val="clear" w:pos="566"/>
                <w:tab w:val="clear" w:pos="1132"/>
              </w:tabs>
            </w:pPr>
            <w:r w:rsidRPr="00235340">
              <w:t>Relationship management of clients within frameworks and commissions</w:t>
            </w:r>
          </w:p>
          <w:p w:rsidR="00875AD6" w:rsidRPr="00235340" w:rsidRDefault="00875AD6" w:rsidP="00875AD6">
            <w:pPr>
              <w:numPr>
                <w:ilvl w:val="0"/>
                <w:numId w:val="33"/>
              </w:numPr>
              <w:tabs>
                <w:tab w:val="clear" w:pos="566"/>
                <w:tab w:val="clear" w:pos="1132"/>
              </w:tabs>
            </w:pPr>
            <w:r w:rsidRPr="00235340">
              <w:t xml:space="preserve">Development of new clients or opportunities for the company </w:t>
            </w:r>
          </w:p>
          <w:p w:rsidR="00875AD6" w:rsidRPr="00235340" w:rsidRDefault="00875AD6" w:rsidP="00875AD6">
            <w:pPr>
              <w:numPr>
                <w:ilvl w:val="0"/>
                <w:numId w:val="33"/>
              </w:numPr>
              <w:tabs>
                <w:tab w:val="clear" w:pos="566"/>
                <w:tab w:val="clear" w:pos="1132"/>
              </w:tabs>
            </w:pPr>
            <w:r w:rsidRPr="00235340">
              <w:t>Making a positive contribution on how image and efficiency of the company can be improved</w:t>
            </w:r>
          </w:p>
          <w:p w:rsidR="00875AD6" w:rsidRPr="00235340" w:rsidRDefault="00875AD6" w:rsidP="00875AD6">
            <w:pPr>
              <w:numPr>
                <w:ilvl w:val="0"/>
                <w:numId w:val="33"/>
              </w:numPr>
              <w:tabs>
                <w:tab w:val="clear" w:pos="566"/>
                <w:tab w:val="clear" w:pos="1132"/>
              </w:tabs>
            </w:pPr>
            <w:r w:rsidRPr="00235340">
              <w:t xml:space="preserve">Acting as an ambassador for the company </w:t>
            </w:r>
            <w:r w:rsidR="003428D3" w:rsidRPr="00235340">
              <w:t>and promoting</w:t>
            </w:r>
            <w:r w:rsidRPr="00235340">
              <w:t xml:space="preserve"> a professional company image by ensuring a high standard of personal presentation and professionalism at all times.</w:t>
            </w:r>
          </w:p>
          <w:p w:rsidR="00875AD6" w:rsidRPr="00235340" w:rsidRDefault="00875AD6" w:rsidP="00875AD6"/>
          <w:p w:rsidR="00875AD6" w:rsidRPr="00235340" w:rsidRDefault="00875AD6" w:rsidP="00875AD6">
            <w:r w:rsidRPr="00235340">
              <w:t xml:space="preserve">To undertake </w:t>
            </w:r>
            <w:r w:rsidR="00D87B44" w:rsidRPr="00235340">
              <w:t xml:space="preserve">Operational and Managerial responsibility </w:t>
            </w:r>
            <w:r w:rsidRPr="00235340">
              <w:t>by:</w:t>
            </w:r>
          </w:p>
          <w:p w:rsidR="00875AD6" w:rsidRPr="00235340" w:rsidRDefault="00875AD6" w:rsidP="00875AD6">
            <w:pPr>
              <w:numPr>
                <w:ilvl w:val="0"/>
                <w:numId w:val="32"/>
              </w:numPr>
              <w:tabs>
                <w:tab w:val="clear" w:pos="566"/>
                <w:tab w:val="clear" w:pos="1132"/>
              </w:tabs>
            </w:pPr>
            <w:r w:rsidRPr="00235340">
              <w:t>Ensuring an understanding of project briefs by the team</w:t>
            </w:r>
          </w:p>
          <w:p w:rsidR="00A8796B" w:rsidRPr="00235340" w:rsidRDefault="00A8796B" w:rsidP="00875AD6">
            <w:pPr>
              <w:numPr>
                <w:ilvl w:val="0"/>
                <w:numId w:val="32"/>
              </w:numPr>
              <w:tabs>
                <w:tab w:val="clear" w:pos="566"/>
                <w:tab w:val="clear" w:pos="1132"/>
              </w:tabs>
            </w:pPr>
            <w:r w:rsidRPr="00235340">
              <w:t>Ensuring quality performance of the discipline</w:t>
            </w:r>
          </w:p>
          <w:p w:rsidR="00875AD6" w:rsidRPr="00235340" w:rsidRDefault="00875AD6" w:rsidP="00875AD6">
            <w:pPr>
              <w:numPr>
                <w:ilvl w:val="0"/>
                <w:numId w:val="32"/>
              </w:numPr>
              <w:tabs>
                <w:tab w:val="clear" w:pos="566"/>
                <w:tab w:val="clear" w:pos="1132"/>
              </w:tabs>
            </w:pPr>
            <w:r w:rsidRPr="00235340">
              <w:t>Working to time allocations</w:t>
            </w:r>
          </w:p>
          <w:p w:rsidR="00875AD6" w:rsidRPr="00235340" w:rsidRDefault="00D87B44" w:rsidP="00875AD6">
            <w:pPr>
              <w:numPr>
                <w:ilvl w:val="0"/>
                <w:numId w:val="32"/>
              </w:numPr>
              <w:tabs>
                <w:tab w:val="clear" w:pos="566"/>
                <w:tab w:val="clear" w:pos="1132"/>
              </w:tabs>
            </w:pPr>
            <w:r w:rsidRPr="00235340">
              <w:t>Office/Project profitability</w:t>
            </w:r>
          </w:p>
          <w:p w:rsidR="00875AD6" w:rsidRPr="00235340" w:rsidRDefault="00875AD6" w:rsidP="00875AD6">
            <w:pPr>
              <w:numPr>
                <w:ilvl w:val="0"/>
                <w:numId w:val="32"/>
              </w:numPr>
              <w:tabs>
                <w:tab w:val="clear" w:pos="566"/>
                <w:tab w:val="clear" w:pos="1132"/>
              </w:tabs>
            </w:pPr>
            <w:r w:rsidRPr="00235340">
              <w:t>Ensuring support services are made available</w:t>
            </w:r>
          </w:p>
          <w:p w:rsidR="00875AD6" w:rsidRPr="00235340" w:rsidRDefault="00875AD6" w:rsidP="00875AD6">
            <w:pPr>
              <w:numPr>
                <w:ilvl w:val="0"/>
                <w:numId w:val="32"/>
              </w:numPr>
              <w:tabs>
                <w:tab w:val="clear" w:pos="566"/>
                <w:tab w:val="clear" w:pos="1132"/>
              </w:tabs>
            </w:pPr>
            <w:r w:rsidRPr="00235340">
              <w:t>Promoting co-operation with members of other teams</w:t>
            </w:r>
          </w:p>
          <w:p w:rsidR="00875AD6" w:rsidRPr="00235340" w:rsidRDefault="00875AD6" w:rsidP="00875AD6">
            <w:pPr>
              <w:numPr>
                <w:ilvl w:val="0"/>
                <w:numId w:val="32"/>
              </w:numPr>
              <w:tabs>
                <w:tab w:val="clear" w:pos="566"/>
                <w:tab w:val="clear" w:pos="1132"/>
              </w:tabs>
            </w:pPr>
            <w:r w:rsidRPr="00235340">
              <w:t xml:space="preserve">Reviewing progress plus managing any anomalies and scope of duty revisions </w:t>
            </w:r>
          </w:p>
          <w:p w:rsidR="00DA6AD7" w:rsidRPr="00235340" w:rsidRDefault="00875AD6" w:rsidP="00235340">
            <w:pPr>
              <w:numPr>
                <w:ilvl w:val="0"/>
                <w:numId w:val="32"/>
              </w:numPr>
              <w:tabs>
                <w:tab w:val="clear" w:pos="566"/>
                <w:tab w:val="clear" w:pos="1132"/>
              </w:tabs>
              <w:ind w:left="397"/>
            </w:pPr>
            <w:r w:rsidRPr="00235340">
              <w:t>Updating forward plan of workload regularly</w:t>
            </w:r>
          </w:p>
        </w:tc>
      </w:tr>
    </w:tbl>
    <w:p w:rsidR="006A5805" w:rsidRPr="00235340" w:rsidRDefault="006A5805" w:rsidP="006A5805"/>
    <w:p w:rsidR="006A5805" w:rsidRPr="00235340" w:rsidRDefault="006A5805" w:rsidP="006A5805">
      <w:pPr>
        <w:rPr>
          <w:bCs/>
        </w:rPr>
      </w:pPr>
      <w:r w:rsidRPr="00235340">
        <w:rPr>
          <w:bCs/>
        </w:rPr>
        <w:t>Person specification</w:t>
      </w:r>
    </w:p>
    <w:p w:rsidR="006A5805" w:rsidRPr="00235340" w:rsidRDefault="006A5805" w:rsidP="006A5805"/>
    <w:p w:rsidR="006A5805" w:rsidRPr="00235340" w:rsidRDefault="006A5805" w:rsidP="006A5805">
      <w:pPr>
        <w:spacing w:after="120"/>
        <w:rPr>
          <w:bCs/>
        </w:rPr>
      </w:pPr>
      <w:r w:rsidRPr="00235340">
        <w:rPr>
          <w:bCs/>
        </w:rPr>
        <w:t>Qualifications and training</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235340" w:rsidTr="00584234">
        <w:trPr>
          <w:cantSplit/>
          <w:trHeight w:val="553"/>
        </w:trPr>
        <w:tc>
          <w:tcPr>
            <w:tcW w:w="10420" w:type="dxa"/>
          </w:tcPr>
          <w:p w:rsidR="00B552B9" w:rsidRPr="00235340" w:rsidRDefault="00875AD6" w:rsidP="00584234">
            <w:pPr>
              <w:numPr>
                <w:ilvl w:val="0"/>
                <w:numId w:val="30"/>
              </w:numPr>
              <w:tabs>
                <w:tab w:val="clear" w:pos="566"/>
                <w:tab w:val="clear" w:pos="1132"/>
              </w:tabs>
              <w:autoSpaceDE w:val="0"/>
              <w:autoSpaceDN w:val="0"/>
              <w:adjustRightInd w:val="0"/>
            </w:pPr>
            <w:r w:rsidRPr="00235340">
              <w:lastRenderedPageBreak/>
              <w:t xml:space="preserve">You will be a Chartered Engineer, degree qualified in Building Services or </w:t>
            </w:r>
            <w:r w:rsidR="00B42F0F" w:rsidRPr="00235340">
              <w:t>similar</w:t>
            </w:r>
            <w:r w:rsidRPr="00235340">
              <w:t>.</w:t>
            </w:r>
          </w:p>
          <w:p w:rsidR="00875AD6" w:rsidRPr="00235340" w:rsidRDefault="00875AD6" w:rsidP="00584234">
            <w:pPr>
              <w:numPr>
                <w:ilvl w:val="0"/>
                <w:numId w:val="30"/>
              </w:numPr>
              <w:tabs>
                <w:tab w:val="clear" w:pos="566"/>
                <w:tab w:val="clear" w:pos="1132"/>
              </w:tabs>
              <w:autoSpaceDE w:val="0"/>
              <w:autoSpaceDN w:val="0"/>
              <w:adjustRightInd w:val="0"/>
            </w:pPr>
            <w:r w:rsidRPr="00235340">
              <w:t>A member of a Professional Institute such as CIBSE or I</w:t>
            </w:r>
            <w:r w:rsidR="00A8796B" w:rsidRPr="00235340">
              <w:t>ET</w:t>
            </w:r>
            <w:r w:rsidR="00B42F0F" w:rsidRPr="00235340">
              <w:t>, Fellow would advantageous</w:t>
            </w:r>
          </w:p>
          <w:p w:rsidR="00E41711" w:rsidRPr="00235340" w:rsidRDefault="00E41711" w:rsidP="00584234">
            <w:pPr>
              <w:numPr>
                <w:ilvl w:val="0"/>
                <w:numId w:val="30"/>
              </w:numPr>
              <w:tabs>
                <w:tab w:val="clear" w:pos="566"/>
                <w:tab w:val="clear" w:pos="1132"/>
              </w:tabs>
              <w:autoSpaceDE w:val="0"/>
              <w:autoSpaceDN w:val="0"/>
              <w:adjustRightInd w:val="0"/>
            </w:pPr>
            <w:r w:rsidRPr="00235340">
              <w:t>MSc in an appropriate field</w:t>
            </w:r>
            <w:r w:rsidR="00A8796B" w:rsidRPr="00235340">
              <w:t xml:space="preserve"> (desired but not essential)</w:t>
            </w:r>
          </w:p>
          <w:p w:rsidR="00FF133D" w:rsidRPr="00235340" w:rsidRDefault="00875AD6" w:rsidP="00235340">
            <w:pPr>
              <w:numPr>
                <w:ilvl w:val="0"/>
                <w:numId w:val="30"/>
              </w:numPr>
              <w:tabs>
                <w:tab w:val="clear" w:pos="566"/>
                <w:tab w:val="clear" w:pos="1132"/>
              </w:tabs>
              <w:autoSpaceDE w:val="0"/>
              <w:autoSpaceDN w:val="0"/>
              <w:adjustRightInd w:val="0"/>
            </w:pPr>
            <w:r w:rsidRPr="00235340">
              <w:t>Registered as a low carbon consultant</w:t>
            </w:r>
            <w:r w:rsidR="00E41711" w:rsidRPr="00235340">
              <w:t xml:space="preserve"> would be </w:t>
            </w:r>
            <w:r w:rsidR="00D87B44" w:rsidRPr="00235340">
              <w:t>advantageous</w:t>
            </w:r>
          </w:p>
        </w:tc>
      </w:tr>
    </w:tbl>
    <w:p w:rsidR="006A5805" w:rsidRPr="00235340" w:rsidRDefault="006A5805" w:rsidP="006A5805">
      <w:pPr>
        <w:rPr>
          <w:b/>
        </w:rPr>
      </w:pPr>
    </w:p>
    <w:p w:rsidR="006A5805" w:rsidRPr="00235340" w:rsidRDefault="006A5805" w:rsidP="006A5805">
      <w:pPr>
        <w:spacing w:after="120"/>
        <w:rPr>
          <w:bCs/>
        </w:rPr>
      </w:pPr>
      <w:r w:rsidRPr="00235340">
        <w:rPr>
          <w:bCs/>
        </w:rPr>
        <w:t>Technical skills and experience</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235340" w:rsidTr="0053780E">
        <w:trPr>
          <w:cantSplit/>
          <w:trHeight w:val="5645"/>
        </w:trPr>
        <w:tc>
          <w:tcPr>
            <w:tcW w:w="10420" w:type="dxa"/>
          </w:tcPr>
          <w:p w:rsidR="00875AD6" w:rsidRPr="00235340" w:rsidRDefault="00875AD6" w:rsidP="00875AD6">
            <w:r w:rsidRPr="00235340">
              <w:t>To undertake an appropriate level of technical/quality management responsibility and control by:</w:t>
            </w:r>
          </w:p>
          <w:p w:rsidR="00875AD6" w:rsidRPr="00235340" w:rsidRDefault="00875AD6" w:rsidP="00446A88">
            <w:pPr>
              <w:numPr>
                <w:ilvl w:val="0"/>
                <w:numId w:val="36"/>
              </w:numPr>
              <w:tabs>
                <w:tab w:val="clear" w:pos="566"/>
                <w:tab w:val="clear" w:pos="1132"/>
              </w:tabs>
            </w:pPr>
            <w:r w:rsidRPr="00235340">
              <w:t>Using up to date IT, technical methodology and information sources</w:t>
            </w:r>
          </w:p>
          <w:p w:rsidR="00875AD6" w:rsidRPr="00235340" w:rsidRDefault="00875AD6" w:rsidP="00446A88">
            <w:pPr>
              <w:numPr>
                <w:ilvl w:val="0"/>
                <w:numId w:val="36"/>
              </w:numPr>
              <w:tabs>
                <w:tab w:val="clear" w:pos="566"/>
                <w:tab w:val="clear" w:pos="1132"/>
              </w:tabs>
            </w:pPr>
            <w:r w:rsidRPr="00235340">
              <w:t>Regularly reviewing computations, information and content of projects (Project Reviews)</w:t>
            </w:r>
          </w:p>
          <w:p w:rsidR="00875AD6" w:rsidRPr="00235340" w:rsidRDefault="00875AD6" w:rsidP="00446A88">
            <w:pPr>
              <w:numPr>
                <w:ilvl w:val="0"/>
                <w:numId w:val="36"/>
              </w:numPr>
              <w:tabs>
                <w:tab w:val="clear" w:pos="566"/>
                <w:tab w:val="clear" w:pos="1132"/>
              </w:tabs>
            </w:pPr>
            <w:r w:rsidRPr="00235340">
              <w:t>Ensuring all work is completed under the company quality assurance procedures</w:t>
            </w:r>
          </w:p>
          <w:p w:rsidR="00875AD6" w:rsidRPr="00235340" w:rsidRDefault="00875AD6" w:rsidP="00446A88">
            <w:pPr>
              <w:numPr>
                <w:ilvl w:val="0"/>
                <w:numId w:val="36"/>
              </w:numPr>
              <w:tabs>
                <w:tab w:val="clear" w:pos="566"/>
                <w:tab w:val="clear" w:pos="1132"/>
              </w:tabs>
            </w:pPr>
            <w:r w:rsidRPr="00235340">
              <w:t>Resolving any problems/difficulties during project progression</w:t>
            </w:r>
          </w:p>
          <w:p w:rsidR="00875AD6" w:rsidRPr="00235340" w:rsidRDefault="00875AD6" w:rsidP="00446A88">
            <w:pPr>
              <w:numPr>
                <w:ilvl w:val="0"/>
                <w:numId w:val="36"/>
              </w:numPr>
              <w:tabs>
                <w:tab w:val="clear" w:pos="566"/>
                <w:tab w:val="clear" w:pos="1132"/>
              </w:tabs>
            </w:pPr>
            <w:r w:rsidRPr="00235340">
              <w:t>Maintenance/updating of relevant literature/information sources/contacts</w:t>
            </w:r>
          </w:p>
          <w:p w:rsidR="00875AD6" w:rsidRPr="00235340" w:rsidRDefault="00875AD6" w:rsidP="00446A88">
            <w:pPr>
              <w:numPr>
                <w:ilvl w:val="0"/>
                <w:numId w:val="36"/>
              </w:numPr>
              <w:tabs>
                <w:tab w:val="clear" w:pos="566"/>
                <w:tab w:val="clear" w:pos="1132"/>
              </w:tabs>
            </w:pPr>
            <w:r w:rsidRPr="00235340">
              <w:t>Contributing to development of working practices to improve team efficiency particularly with reference to the use of IT</w:t>
            </w:r>
          </w:p>
          <w:p w:rsidR="00446A88" w:rsidRPr="00235340" w:rsidRDefault="00875AD6" w:rsidP="00446A88">
            <w:pPr>
              <w:keepLines/>
              <w:numPr>
                <w:ilvl w:val="0"/>
                <w:numId w:val="36"/>
              </w:numPr>
              <w:tabs>
                <w:tab w:val="clear" w:pos="566"/>
                <w:tab w:val="clear" w:pos="1132"/>
              </w:tabs>
            </w:pPr>
            <w:r w:rsidRPr="00235340">
              <w:t>To support and promote use of BIM on relevant projects and undertake the necessary CPD to ensure clear understanding of process</w:t>
            </w:r>
            <w:r w:rsidR="00446A88" w:rsidRPr="00235340">
              <w:t xml:space="preserve"> </w:t>
            </w:r>
          </w:p>
          <w:p w:rsidR="00446A88" w:rsidRPr="00235340" w:rsidRDefault="00446A88" w:rsidP="00446A88">
            <w:pPr>
              <w:keepLines/>
              <w:tabs>
                <w:tab w:val="clear" w:pos="566"/>
                <w:tab w:val="clear" w:pos="1132"/>
              </w:tabs>
              <w:ind w:left="360"/>
            </w:pPr>
          </w:p>
          <w:p w:rsidR="00446A88" w:rsidRPr="00235340" w:rsidRDefault="00446A88" w:rsidP="00446A88">
            <w:pPr>
              <w:keepLines/>
              <w:numPr>
                <w:ilvl w:val="0"/>
                <w:numId w:val="36"/>
              </w:numPr>
              <w:tabs>
                <w:tab w:val="clear" w:pos="566"/>
                <w:tab w:val="clear" w:pos="1132"/>
              </w:tabs>
            </w:pPr>
            <w:r w:rsidRPr="00235340">
              <w:t xml:space="preserve">A comprehensive, current knowledge base of all </w:t>
            </w:r>
            <w:r w:rsidR="00DC0C0C">
              <w:t>Electrical</w:t>
            </w:r>
            <w:r w:rsidR="0053780E" w:rsidRPr="00235340">
              <w:t xml:space="preserve"> B</w:t>
            </w:r>
            <w:r w:rsidRPr="00235340">
              <w:t>uilding and infrastructure services.</w:t>
            </w:r>
          </w:p>
          <w:p w:rsidR="00446A88" w:rsidRPr="00235340" w:rsidRDefault="00446A88" w:rsidP="00446A88">
            <w:pPr>
              <w:keepLines/>
              <w:numPr>
                <w:ilvl w:val="0"/>
                <w:numId w:val="36"/>
              </w:numPr>
              <w:tabs>
                <w:tab w:val="clear" w:pos="566"/>
                <w:tab w:val="clear" w:pos="1132"/>
              </w:tabs>
            </w:pPr>
            <w:r w:rsidRPr="00235340">
              <w:t>Proven track record of exceptional project delivery and client satisfaction.</w:t>
            </w:r>
          </w:p>
          <w:p w:rsidR="00546EDA" w:rsidRPr="00235340" w:rsidRDefault="00446A88" w:rsidP="00446A88">
            <w:pPr>
              <w:keepLines/>
              <w:numPr>
                <w:ilvl w:val="0"/>
                <w:numId w:val="36"/>
              </w:numPr>
              <w:tabs>
                <w:tab w:val="clear" w:pos="566"/>
                <w:tab w:val="clear" w:pos="1132"/>
              </w:tabs>
            </w:pPr>
            <w:r w:rsidRPr="00235340">
              <w:t xml:space="preserve">Experience of major projects within a variety of </w:t>
            </w:r>
            <w:r w:rsidR="00546EDA" w:rsidRPr="00235340">
              <w:t xml:space="preserve">business sectors </w:t>
            </w:r>
            <w:r w:rsidRPr="00235340">
              <w:t>typically</w:t>
            </w:r>
            <w:r w:rsidR="00546EDA" w:rsidRPr="00235340">
              <w:t>:</w:t>
            </w:r>
          </w:p>
          <w:p w:rsidR="00546EDA" w:rsidRPr="00235340" w:rsidRDefault="00446A88" w:rsidP="00546EDA">
            <w:pPr>
              <w:keepLines/>
              <w:numPr>
                <w:ilvl w:val="1"/>
                <w:numId w:val="36"/>
              </w:numPr>
              <w:tabs>
                <w:tab w:val="clear" w:pos="566"/>
                <w:tab w:val="clear" w:pos="1132"/>
              </w:tabs>
            </w:pPr>
            <w:r w:rsidRPr="00235340">
              <w:t xml:space="preserve">Aviation, </w:t>
            </w:r>
          </w:p>
          <w:p w:rsidR="00546EDA" w:rsidRPr="00235340" w:rsidRDefault="00446A88" w:rsidP="00546EDA">
            <w:pPr>
              <w:keepLines/>
              <w:numPr>
                <w:ilvl w:val="1"/>
                <w:numId w:val="36"/>
              </w:numPr>
              <w:tabs>
                <w:tab w:val="clear" w:pos="566"/>
                <w:tab w:val="clear" w:pos="1132"/>
              </w:tabs>
            </w:pPr>
            <w:r w:rsidRPr="00235340">
              <w:t xml:space="preserve">Rail, </w:t>
            </w:r>
          </w:p>
          <w:p w:rsidR="00546EDA" w:rsidRPr="00235340" w:rsidRDefault="00546EDA" w:rsidP="00546EDA">
            <w:pPr>
              <w:keepLines/>
              <w:numPr>
                <w:ilvl w:val="1"/>
                <w:numId w:val="36"/>
              </w:numPr>
              <w:tabs>
                <w:tab w:val="clear" w:pos="566"/>
                <w:tab w:val="clear" w:pos="1132"/>
              </w:tabs>
            </w:pPr>
            <w:r w:rsidRPr="00235340">
              <w:t>Education,</w:t>
            </w:r>
          </w:p>
          <w:p w:rsidR="00546EDA" w:rsidRPr="00235340" w:rsidRDefault="00546EDA" w:rsidP="00546EDA">
            <w:pPr>
              <w:keepLines/>
              <w:numPr>
                <w:ilvl w:val="1"/>
                <w:numId w:val="36"/>
              </w:numPr>
              <w:tabs>
                <w:tab w:val="clear" w:pos="566"/>
                <w:tab w:val="clear" w:pos="1132"/>
              </w:tabs>
            </w:pPr>
            <w:r w:rsidRPr="00235340">
              <w:t>Healthcare,</w:t>
            </w:r>
          </w:p>
          <w:p w:rsidR="00446A88" w:rsidRPr="00235340" w:rsidRDefault="00446A88" w:rsidP="00546EDA">
            <w:pPr>
              <w:keepLines/>
              <w:numPr>
                <w:ilvl w:val="1"/>
                <w:numId w:val="36"/>
              </w:numPr>
              <w:tabs>
                <w:tab w:val="clear" w:pos="566"/>
                <w:tab w:val="clear" w:pos="1132"/>
              </w:tabs>
            </w:pPr>
            <w:r w:rsidRPr="00235340">
              <w:t>P</w:t>
            </w:r>
            <w:r w:rsidR="00546EDA" w:rsidRPr="00235340">
              <w:t>harmaceutical</w:t>
            </w:r>
          </w:p>
          <w:p w:rsidR="00446A88" w:rsidRPr="00235340" w:rsidRDefault="00446A88" w:rsidP="00446A88">
            <w:pPr>
              <w:keepLines/>
              <w:numPr>
                <w:ilvl w:val="0"/>
                <w:numId w:val="36"/>
              </w:numPr>
              <w:tabs>
                <w:tab w:val="clear" w:pos="566"/>
                <w:tab w:val="clear" w:pos="1132"/>
              </w:tabs>
            </w:pPr>
            <w:r w:rsidRPr="00235340">
              <w:t>Fully familiar with codes of practice, standards and relevant sections of statutory documentation</w:t>
            </w:r>
          </w:p>
          <w:p w:rsidR="00446A88" w:rsidRPr="00235340" w:rsidRDefault="00446A88" w:rsidP="00446A88">
            <w:pPr>
              <w:keepLines/>
              <w:numPr>
                <w:ilvl w:val="0"/>
                <w:numId w:val="36"/>
              </w:numPr>
              <w:tabs>
                <w:tab w:val="clear" w:pos="566"/>
                <w:tab w:val="clear" w:pos="1132"/>
              </w:tabs>
            </w:pPr>
            <w:r w:rsidRPr="00235340">
              <w:t>Exceptional communication skills.</w:t>
            </w:r>
          </w:p>
          <w:p w:rsidR="0023152C" w:rsidRPr="00235340" w:rsidRDefault="00446A88" w:rsidP="00446A88">
            <w:pPr>
              <w:numPr>
                <w:ilvl w:val="0"/>
                <w:numId w:val="36"/>
              </w:numPr>
              <w:tabs>
                <w:tab w:val="clear" w:pos="566"/>
                <w:tab w:val="clear" w:pos="1132"/>
              </w:tabs>
            </w:pPr>
            <w:r w:rsidRPr="00235340">
              <w:t>Ability to engage and co-ordinate with clients, Architects and all other stakeholders and members of the Design Team.</w:t>
            </w:r>
          </w:p>
          <w:p w:rsidR="0053780E" w:rsidRPr="00235340" w:rsidRDefault="0053780E" w:rsidP="0053780E">
            <w:pPr>
              <w:tabs>
                <w:tab w:val="clear" w:pos="566"/>
                <w:tab w:val="clear" w:pos="1132"/>
              </w:tabs>
            </w:pPr>
          </w:p>
          <w:p w:rsidR="0053780E" w:rsidRPr="00235340" w:rsidRDefault="0053780E" w:rsidP="0053780E">
            <w:pPr>
              <w:tabs>
                <w:tab w:val="clear" w:pos="566"/>
                <w:tab w:val="clear" w:pos="1132"/>
              </w:tabs>
            </w:pPr>
          </w:p>
        </w:tc>
      </w:tr>
    </w:tbl>
    <w:p w:rsidR="006A5805" w:rsidRDefault="006A5805" w:rsidP="006A5805">
      <w:pPr>
        <w:jc w:val="center"/>
        <w:rPr>
          <w:bCs/>
        </w:rPr>
      </w:pPr>
    </w:p>
    <w:p w:rsidR="00235340" w:rsidRDefault="00235340" w:rsidP="006A5805">
      <w:pPr>
        <w:jc w:val="center"/>
        <w:rPr>
          <w:bCs/>
        </w:rPr>
      </w:pPr>
    </w:p>
    <w:p w:rsidR="00235340" w:rsidRPr="00235340" w:rsidRDefault="00235340" w:rsidP="006A5805">
      <w:pPr>
        <w:jc w:val="center"/>
        <w:rPr>
          <w:bCs/>
        </w:rPr>
      </w:pPr>
      <w:bookmarkStart w:id="0" w:name="_GoBack"/>
      <w:bookmarkEnd w:id="0"/>
    </w:p>
    <w:sectPr w:rsidR="00235340" w:rsidRPr="00235340" w:rsidSect="00514A5D">
      <w:headerReference w:type="default"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227" w:rsidRDefault="00CD6227">
      <w:r>
        <w:separator/>
      </w:r>
    </w:p>
  </w:endnote>
  <w:endnote w:type="continuationSeparator" w:id="0">
    <w:p w:rsidR="00CD6227" w:rsidRDefault="00CD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C3" w:rsidRDefault="000576F4" w:rsidP="006A5805">
    <w:pPr>
      <w:pStyle w:val="Footer"/>
      <w:jc w:val="right"/>
      <w:rPr>
        <w:sz w:val="16"/>
        <w:szCs w:val="16"/>
      </w:rPr>
    </w:pPr>
    <w:r>
      <w:rPr>
        <w:sz w:val="16"/>
        <w:szCs w:val="16"/>
      </w:rPr>
      <w:t>Baker Hicks</w:t>
    </w:r>
  </w:p>
  <w:p w:rsidR="00180DC3" w:rsidRDefault="00180DC3" w:rsidP="006A5805">
    <w:pPr>
      <w:pStyle w:val="Footer"/>
      <w:jc w:val="right"/>
    </w:pPr>
    <w:r>
      <w:rPr>
        <w:sz w:val="16"/>
        <w:szCs w:val="16"/>
      </w:rPr>
      <w:t>Role definition and p</w:t>
    </w:r>
    <w:r w:rsidRPr="0044323E">
      <w:rPr>
        <w:sz w:val="16"/>
        <w:szCs w:val="16"/>
      </w:rPr>
      <w:t xml:space="preserve">erson </w:t>
    </w:r>
    <w:r>
      <w:rPr>
        <w:sz w:val="16"/>
        <w:szCs w:val="16"/>
      </w:rPr>
      <w:t>s</w:t>
    </w:r>
    <w:r w:rsidRPr="0044323E">
      <w:rPr>
        <w:sz w:val="16"/>
        <w:szCs w:val="16"/>
      </w:rPr>
      <w:t>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227" w:rsidRDefault="00CD6227">
      <w:r>
        <w:separator/>
      </w:r>
    </w:p>
  </w:footnote>
  <w:footnote w:type="continuationSeparator" w:id="0">
    <w:p w:rsidR="00CD6227" w:rsidRDefault="00CD6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C3" w:rsidRPr="004F1472" w:rsidRDefault="000576F4" w:rsidP="00235340">
    <w:pPr>
      <w:pStyle w:val="HeaderFooterFont"/>
      <w:widowControl w:val="0"/>
      <w:tabs>
        <w:tab w:val="clear" w:pos="5894"/>
        <w:tab w:val="center" w:pos="4759"/>
        <w:tab w:val="right" w:pos="9500"/>
      </w:tabs>
      <w:jc w:val="right"/>
      <w:rPr>
        <w:sz w:val="18"/>
        <w:szCs w:val="18"/>
      </w:rPr>
    </w:pPr>
    <w:r>
      <w:rPr>
        <w:rFonts w:ascii="Times New Roman" w:hAnsi="Times New Roman"/>
        <w:noProof/>
        <w:sz w:val="24"/>
        <w:szCs w:val="24"/>
      </w:rPr>
      <w:drawing>
        <wp:anchor distT="36576" distB="36576" distL="36576" distR="36576" simplePos="0" relativeHeight="251659264" behindDoc="0" locked="0" layoutInCell="1" allowOverlap="1" wp14:anchorId="08ACC502" wp14:editId="670EA26F">
          <wp:simplePos x="0" y="0"/>
          <wp:positionH relativeFrom="column">
            <wp:posOffset>5220970</wp:posOffset>
          </wp:positionH>
          <wp:positionV relativeFrom="paragraph">
            <wp:posOffset>-139065</wp:posOffset>
          </wp:positionV>
          <wp:extent cx="1440000" cy="306439"/>
          <wp:effectExtent l="0" t="0" r="0" b="0"/>
          <wp:wrapNone/>
          <wp:docPr id="1" name="Picture 1" descr="MS5830_BakerHick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5830_BakerHicks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30643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80DC3" w:rsidRPr="004F1472">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BC2"/>
    <w:multiLevelType w:val="hybridMultilevel"/>
    <w:tmpl w:val="95A8C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3D2984"/>
    <w:multiLevelType w:val="hybridMultilevel"/>
    <w:tmpl w:val="B3BE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A411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B556D91"/>
    <w:multiLevelType w:val="hybridMultilevel"/>
    <w:tmpl w:val="1A101F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C5310EC"/>
    <w:multiLevelType w:val="hybridMultilevel"/>
    <w:tmpl w:val="C296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4002C6"/>
    <w:multiLevelType w:val="hybridMultilevel"/>
    <w:tmpl w:val="BAB42C56"/>
    <w:lvl w:ilvl="0" w:tplc="9B602D3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6A7DE7"/>
    <w:multiLevelType w:val="hybridMultilevel"/>
    <w:tmpl w:val="A7C0DFCE"/>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FEC1473"/>
    <w:multiLevelType w:val="hybridMultilevel"/>
    <w:tmpl w:val="7BC25B46"/>
    <w:lvl w:ilvl="0" w:tplc="4054236A">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AD4E3C"/>
    <w:multiLevelType w:val="hybridMultilevel"/>
    <w:tmpl w:val="32A428B6"/>
    <w:lvl w:ilvl="0" w:tplc="4054236A">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673165"/>
    <w:multiLevelType w:val="hybridMultilevel"/>
    <w:tmpl w:val="64489512"/>
    <w:lvl w:ilvl="0" w:tplc="2132C3F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9C797F"/>
    <w:multiLevelType w:val="hybridMultilevel"/>
    <w:tmpl w:val="6A1AD8D4"/>
    <w:lvl w:ilvl="0" w:tplc="570CD6D6">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E40804"/>
    <w:multiLevelType w:val="hybridMultilevel"/>
    <w:tmpl w:val="7EB44FC4"/>
    <w:lvl w:ilvl="0" w:tplc="2132C3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174B4BD0"/>
    <w:multiLevelType w:val="hybridMultilevel"/>
    <w:tmpl w:val="6824C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ABE245E"/>
    <w:multiLevelType w:val="hybridMultilevel"/>
    <w:tmpl w:val="D616C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690D27"/>
    <w:multiLevelType w:val="hybridMultilevel"/>
    <w:tmpl w:val="93D6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D0070B"/>
    <w:multiLevelType w:val="hybridMultilevel"/>
    <w:tmpl w:val="A5869C50"/>
    <w:lvl w:ilvl="0" w:tplc="D17C29B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F27E5D"/>
    <w:multiLevelType w:val="hybridMultilevel"/>
    <w:tmpl w:val="CFF6A108"/>
    <w:lvl w:ilvl="0" w:tplc="5CBE61DC">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D21887"/>
    <w:multiLevelType w:val="hybridMultilevel"/>
    <w:tmpl w:val="2C6EC6E6"/>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887649E"/>
    <w:multiLevelType w:val="hybridMultilevel"/>
    <w:tmpl w:val="BC3E16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9AC465C"/>
    <w:multiLevelType w:val="hybridMultilevel"/>
    <w:tmpl w:val="E9BC6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17849CB"/>
    <w:multiLevelType w:val="hybridMultilevel"/>
    <w:tmpl w:val="75A222B2"/>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4D43589"/>
    <w:multiLevelType w:val="hybridMultilevel"/>
    <w:tmpl w:val="0434823A"/>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61B4E10"/>
    <w:multiLevelType w:val="hybridMultilevel"/>
    <w:tmpl w:val="E19E1148"/>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8D44062"/>
    <w:multiLevelType w:val="hybridMultilevel"/>
    <w:tmpl w:val="55B8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4668F2"/>
    <w:multiLevelType w:val="hybridMultilevel"/>
    <w:tmpl w:val="8B2470EC"/>
    <w:lvl w:ilvl="0" w:tplc="FFA03AC2">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3753D0"/>
    <w:multiLevelType w:val="hybridMultilevel"/>
    <w:tmpl w:val="514E943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nsid w:val="579B2A55"/>
    <w:multiLevelType w:val="hybridMultilevel"/>
    <w:tmpl w:val="99444576"/>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A5A7A1A"/>
    <w:multiLevelType w:val="hybridMultilevel"/>
    <w:tmpl w:val="140A0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AB5226C"/>
    <w:multiLevelType w:val="hybridMultilevel"/>
    <w:tmpl w:val="95B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A33D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6F171E2"/>
    <w:multiLevelType w:val="hybridMultilevel"/>
    <w:tmpl w:val="878A2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80C4F05"/>
    <w:multiLevelType w:val="hybridMultilevel"/>
    <w:tmpl w:val="8898953E"/>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B3B0BBE"/>
    <w:multiLevelType w:val="hybridMultilevel"/>
    <w:tmpl w:val="614C0994"/>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0F41A38"/>
    <w:multiLevelType w:val="hybridMultilevel"/>
    <w:tmpl w:val="18D63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35726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6306753"/>
    <w:multiLevelType w:val="hybridMultilevel"/>
    <w:tmpl w:val="3286BD96"/>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
  </w:num>
  <w:num w:numId="3">
    <w:abstractNumId w:val="19"/>
  </w:num>
  <w:num w:numId="4">
    <w:abstractNumId w:val="32"/>
  </w:num>
  <w:num w:numId="5">
    <w:abstractNumId w:val="35"/>
  </w:num>
  <w:num w:numId="6">
    <w:abstractNumId w:val="26"/>
  </w:num>
  <w:num w:numId="7">
    <w:abstractNumId w:val="31"/>
  </w:num>
  <w:num w:numId="8">
    <w:abstractNumId w:val="21"/>
  </w:num>
  <w:num w:numId="9">
    <w:abstractNumId w:val="20"/>
  </w:num>
  <w:num w:numId="10">
    <w:abstractNumId w:val="17"/>
  </w:num>
  <w:num w:numId="11">
    <w:abstractNumId w:val="6"/>
  </w:num>
  <w:num w:numId="12">
    <w:abstractNumId w:val="22"/>
  </w:num>
  <w:num w:numId="13">
    <w:abstractNumId w:val="28"/>
  </w:num>
  <w:num w:numId="14">
    <w:abstractNumId w:val="0"/>
  </w:num>
  <w:num w:numId="15">
    <w:abstractNumId w:val="33"/>
  </w:num>
  <w:num w:numId="16">
    <w:abstractNumId w:val="25"/>
  </w:num>
  <w:num w:numId="17">
    <w:abstractNumId w:val="4"/>
  </w:num>
  <w:num w:numId="18">
    <w:abstractNumId w:val="12"/>
  </w:num>
  <w:num w:numId="19">
    <w:abstractNumId w:val="15"/>
  </w:num>
  <w:num w:numId="20">
    <w:abstractNumId w:val="5"/>
  </w:num>
  <w:num w:numId="21">
    <w:abstractNumId w:val="16"/>
  </w:num>
  <w:num w:numId="22">
    <w:abstractNumId w:val="10"/>
  </w:num>
  <w:num w:numId="23">
    <w:abstractNumId w:val="9"/>
  </w:num>
  <w:num w:numId="24">
    <w:abstractNumId w:val="14"/>
  </w:num>
  <w:num w:numId="25">
    <w:abstractNumId w:val="23"/>
  </w:num>
  <w:num w:numId="26">
    <w:abstractNumId w:val="11"/>
  </w:num>
  <w:num w:numId="27">
    <w:abstractNumId w:val="1"/>
  </w:num>
  <w:num w:numId="28">
    <w:abstractNumId w:val="24"/>
  </w:num>
  <w:num w:numId="29">
    <w:abstractNumId w:val="8"/>
  </w:num>
  <w:num w:numId="30">
    <w:abstractNumId w:val="7"/>
  </w:num>
  <w:num w:numId="31">
    <w:abstractNumId w:val="27"/>
  </w:num>
  <w:num w:numId="32">
    <w:abstractNumId w:val="2"/>
  </w:num>
  <w:num w:numId="33">
    <w:abstractNumId w:val="34"/>
  </w:num>
  <w:num w:numId="34">
    <w:abstractNumId w:val="29"/>
  </w:num>
  <w:num w:numId="35">
    <w:abstractNumId w:val="1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o:colormru v:ext="edit" colors="black,#00b9f2,#a2a3a7,#4f8abe,#556292,#597b7c,#5f3844,#d3cab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8F"/>
    <w:rsid w:val="000002F8"/>
    <w:rsid w:val="000017AB"/>
    <w:rsid w:val="000142E1"/>
    <w:rsid w:val="0001492B"/>
    <w:rsid w:val="0001752E"/>
    <w:rsid w:val="00030C05"/>
    <w:rsid w:val="000334DC"/>
    <w:rsid w:val="00034F3A"/>
    <w:rsid w:val="000376CB"/>
    <w:rsid w:val="000471E7"/>
    <w:rsid w:val="00050678"/>
    <w:rsid w:val="00053E72"/>
    <w:rsid w:val="000576F4"/>
    <w:rsid w:val="000600AF"/>
    <w:rsid w:val="00061AE1"/>
    <w:rsid w:val="00086789"/>
    <w:rsid w:val="00090DAC"/>
    <w:rsid w:val="00092720"/>
    <w:rsid w:val="00092A7D"/>
    <w:rsid w:val="00093896"/>
    <w:rsid w:val="000B28F9"/>
    <w:rsid w:val="000C34BA"/>
    <w:rsid w:val="000C44E8"/>
    <w:rsid w:val="000C5E0C"/>
    <w:rsid w:val="000D0B5D"/>
    <w:rsid w:val="000D370A"/>
    <w:rsid w:val="000D5104"/>
    <w:rsid w:val="000E17CC"/>
    <w:rsid w:val="000E3000"/>
    <w:rsid w:val="000E320A"/>
    <w:rsid w:val="000E5110"/>
    <w:rsid w:val="000F21D5"/>
    <w:rsid w:val="000F4DD3"/>
    <w:rsid w:val="000F7ED7"/>
    <w:rsid w:val="0011534A"/>
    <w:rsid w:val="00121DF4"/>
    <w:rsid w:val="00121FDD"/>
    <w:rsid w:val="00130E6C"/>
    <w:rsid w:val="0013149C"/>
    <w:rsid w:val="00132B92"/>
    <w:rsid w:val="00180DC3"/>
    <w:rsid w:val="0018136E"/>
    <w:rsid w:val="001908A5"/>
    <w:rsid w:val="001A045A"/>
    <w:rsid w:val="001A198F"/>
    <w:rsid w:val="001A2210"/>
    <w:rsid w:val="001A2F8F"/>
    <w:rsid w:val="001A4F08"/>
    <w:rsid w:val="001A5700"/>
    <w:rsid w:val="001C6030"/>
    <w:rsid w:val="001D0A29"/>
    <w:rsid w:val="001D49D9"/>
    <w:rsid w:val="001D6A97"/>
    <w:rsid w:val="001E00E9"/>
    <w:rsid w:val="001E35B9"/>
    <w:rsid w:val="001F7AB2"/>
    <w:rsid w:val="002007D6"/>
    <w:rsid w:val="00203BD5"/>
    <w:rsid w:val="00207CA6"/>
    <w:rsid w:val="00211084"/>
    <w:rsid w:val="00211345"/>
    <w:rsid w:val="002114D4"/>
    <w:rsid w:val="00214F0A"/>
    <w:rsid w:val="0023152C"/>
    <w:rsid w:val="00234CA2"/>
    <w:rsid w:val="00235340"/>
    <w:rsid w:val="002421BE"/>
    <w:rsid w:val="00251957"/>
    <w:rsid w:val="00262948"/>
    <w:rsid w:val="0026372B"/>
    <w:rsid w:val="00273ACE"/>
    <w:rsid w:val="002744E0"/>
    <w:rsid w:val="0027573D"/>
    <w:rsid w:val="0028028E"/>
    <w:rsid w:val="002971AC"/>
    <w:rsid w:val="002A2BE3"/>
    <w:rsid w:val="002A7629"/>
    <w:rsid w:val="002A7706"/>
    <w:rsid w:val="002B4F8B"/>
    <w:rsid w:val="002C60E8"/>
    <w:rsid w:val="002D417A"/>
    <w:rsid w:val="002E2AB3"/>
    <w:rsid w:val="002E6317"/>
    <w:rsid w:val="002F0F86"/>
    <w:rsid w:val="0030198D"/>
    <w:rsid w:val="00301AA7"/>
    <w:rsid w:val="00301D48"/>
    <w:rsid w:val="00303500"/>
    <w:rsid w:val="00305DC1"/>
    <w:rsid w:val="003074F3"/>
    <w:rsid w:val="003146E8"/>
    <w:rsid w:val="003232A2"/>
    <w:rsid w:val="003301D0"/>
    <w:rsid w:val="00330C13"/>
    <w:rsid w:val="003317D0"/>
    <w:rsid w:val="00333CD9"/>
    <w:rsid w:val="003428D3"/>
    <w:rsid w:val="003445DF"/>
    <w:rsid w:val="00352D70"/>
    <w:rsid w:val="00354418"/>
    <w:rsid w:val="003578C2"/>
    <w:rsid w:val="00363445"/>
    <w:rsid w:val="00372951"/>
    <w:rsid w:val="00374680"/>
    <w:rsid w:val="00381F05"/>
    <w:rsid w:val="003A3A39"/>
    <w:rsid w:val="003B2ED3"/>
    <w:rsid w:val="003C0096"/>
    <w:rsid w:val="003C5F67"/>
    <w:rsid w:val="003D531A"/>
    <w:rsid w:val="003E0256"/>
    <w:rsid w:val="003E25CF"/>
    <w:rsid w:val="003E5FDC"/>
    <w:rsid w:val="003E70AD"/>
    <w:rsid w:val="003F6B90"/>
    <w:rsid w:val="0040369B"/>
    <w:rsid w:val="0041353D"/>
    <w:rsid w:val="0043226E"/>
    <w:rsid w:val="0043582C"/>
    <w:rsid w:val="00446A88"/>
    <w:rsid w:val="00490140"/>
    <w:rsid w:val="004A46EB"/>
    <w:rsid w:val="004B745B"/>
    <w:rsid w:val="004D4668"/>
    <w:rsid w:val="004D6080"/>
    <w:rsid w:val="004E1BF9"/>
    <w:rsid w:val="004E3B16"/>
    <w:rsid w:val="004F1472"/>
    <w:rsid w:val="004F4700"/>
    <w:rsid w:val="004F673B"/>
    <w:rsid w:val="00514A5D"/>
    <w:rsid w:val="00521A5E"/>
    <w:rsid w:val="00523E18"/>
    <w:rsid w:val="005243E7"/>
    <w:rsid w:val="00525BC6"/>
    <w:rsid w:val="005348DB"/>
    <w:rsid w:val="00534A7D"/>
    <w:rsid w:val="0053780E"/>
    <w:rsid w:val="00546EDA"/>
    <w:rsid w:val="005504C1"/>
    <w:rsid w:val="0055091C"/>
    <w:rsid w:val="005611C6"/>
    <w:rsid w:val="00564B4D"/>
    <w:rsid w:val="0057059F"/>
    <w:rsid w:val="0057721D"/>
    <w:rsid w:val="005805AC"/>
    <w:rsid w:val="00584234"/>
    <w:rsid w:val="0059140F"/>
    <w:rsid w:val="005C0A7B"/>
    <w:rsid w:val="005C1E86"/>
    <w:rsid w:val="005C35E7"/>
    <w:rsid w:val="005C591D"/>
    <w:rsid w:val="005D133D"/>
    <w:rsid w:val="005D5900"/>
    <w:rsid w:val="005E1FBA"/>
    <w:rsid w:val="005E41F2"/>
    <w:rsid w:val="005E453A"/>
    <w:rsid w:val="005E7BBF"/>
    <w:rsid w:val="00620129"/>
    <w:rsid w:val="00641F09"/>
    <w:rsid w:val="00663BF5"/>
    <w:rsid w:val="006936BA"/>
    <w:rsid w:val="006A5805"/>
    <w:rsid w:val="006A62F6"/>
    <w:rsid w:val="006B75EB"/>
    <w:rsid w:val="006D32C4"/>
    <w:rsid w:val="006D3380"/>
    <w:rsid w:val="006D48AC"/>
    <w:rsid w:val="006D56DC"/>
    <w:rsid w:val="006D7CEF"/>
    <w:rsid w:val="006E7AB8"/>
    <w:rsid w:val="00704C2D"/>
    <w:rsid w:val="007058AF"/>
    <w:rsid w:val="0070761C"/>
    <w:rsid w:val="0071549B"/>
    <w:rsid w:val="007227F8"/>
    <w:rsid w:val="00735AC5"/>
    <w:rsid w:val="007544AB"/>
    <w:rsid w:val="007678D1"/>
    <w:rsid w:val="00774F68"/>
    <w:rsid w:val="0077593A"/>
    <w:rsid w:val="0078540F"/>
    <w:rsid w:val="0078546D"/>
    <w:rsid w:val="00796CED"/>
    <w:rsid w:val="007A440F"/>
    <w:rsid w:val="007A49F3"/>
    <w:rsid w:val="007A5C80"/>
    <w:rsid w:val="007A72F0"/>
    <w:rsid w:val="007B3BDA"/>
    <w:rsid w:val="007B5271"/>
    <w:rsid w:val="007B7941"/>
    <w:rsid w:val="007C51B7"/>
    <w:rsid w:val="007D265F"/>
    <w:rsid w:val="007D6413"/>
    <w:rsid w:val="007E0E83"/>
    <w:rsid w:val="007F4C78"/>
    <w:rsid w:val="007F7885"/>
    <w:rsid w:val="00813843"/>
    <w:rsid w:val="00824A6D"/>
    <w:rsid w:val="0083273C"/>
    <w:rsid w:val="0083357D"/>
    <w:rsid w:val="00847BB7"/>
    <w:rsid w:val="008540E0"/>
    <w:rsid w:val="00855F17"/>
    <w:rsid w:val="008617EB"/>
    <w:rsid w:val="00861AD1"/>
    <w:rsid w:val="008637CD"/>
    <w:rsid w:val="00875AD6"/>
    <w:rsid w:val="00876B30"/>
    <w:rsid w:val="008832AD"/>
    <w:rsid w:val="0089243D"/>
    <w:rsid w:val="008B3922"/>
    <w:rsid w:val="008B4212"/>
    <w:rsid w:val="008E0565"/>
    <w:rsid w:val="00900980"/>
    <w:rsid w:val="00915993"/>
    <w:rsid w:val="00921FC2"/>
    <w:rsid w:val="00955367"/>
    <w:rsid w:val="00957785"/>
    <w:rsid w:val="00960681"/>
    <w:rsid w:val="009646A6"/>
    <w:rsid w:val="00977D8D"/>
    <w:rsid w:val="00990F55"/>
    <w:rsid w:val="009B00F0"/>
    <w:rsid w:val="009B4F69"/>
    <w:rsid w:val="009B6DCA"/>
    <w:rsid w:val="009C2DEE"/>
    <w:rsid w:val="009C34E3"/>
    <w:rsid w:val="009D31D0"/>
    <w:rsid w:val="009D37C8"/>
    <w:rsid w:val="009D5CD5"/>
    <w:rsid w:val="009D748E"/>
    <w:rsid w:val="009F010F"/>
    <w:rsid w:val="009F3276"/>
    <w:rsid w:val="009F5892"/>
    <w:rsid w:val="00A0167F"/>
    <w:rsid w:val="00A047D7"/>
    <w:rsid w:val="00A07C44"/>
    <w:rsid w:val="00A10B10"/>
    <w:rsid w:val="00A16FCA"/>
    <w:rsid w:val="00A40890"/>
    <w:rsid w:val="00A43584"/>
    <w:rsid w:val="00A514FF"/>
    <w:rsid w:val="00A672B7"/>
    <w:rsid w:val="00A851E0"/>
    <w:rsid w:val="00A8796B"/>
    <w:rsid w:val="00A924A3"/>
    <w:rsid w:val="00AA1842"/>
    <w:rsid w:val="00AB76D3"/>
    <w:rsid w:val="00AB7C0B"/>
    <w:rsid w:val="00AC5943"/>
    <w:rsid w:val="00AD5E78"/>
    <w:rsid w:val="00AD7B76"/>
    <w:rsid w:val="00AE5CC8"/>
    <w:rsid w:val="00AE6395"/>
    <w:rsid w:val="00B12F50"/>
    <w:rsid w:val="00B35D5A"/>
    <w:rsid w:val="00B42F0F"/>
    <w:rsid w:val="00B50369"/>
    <w:rsid w:val="00B51E9B"/>
    <w:rsid w:val="00B53E00"/>
    <w:rsid w:val="00B552B9"/>
    <w:rsid w:val="00B55C4A"/>
    <w:rsid w:val="00B566D7"/>
    <w:rsid w:val="00B64808"/>
    <w:rsid w:val="00B7643E"/>
    <w:rsid w:val="00B80AE8"/>
    <w:rsid w:val="00B83BCF"/>
    <w:rsid w:val="00B869C7"/>
    <w:rsid w:val="00BA6C65"/>
    <w:rsid w:val="00BB1D7C"/>
    <w:rsid w:val="00BB1EEF"/>
    <w:rsid w:val="00BD1CBF"/>
    <w:rsid w:val="00BD745A"/>
    <w:rsid w:val="00BE5207"/>
    <w:rsid w:val="00BF2AC4"/>
    <w:rsid w:val="00BF6F91"/>
    <w:rsid w:val="00C06405"/>
    <w:rsid w:val="00C10480"/>
    <w:rsid w:val="00C162B6"/>
    <w:rsid w:val="00C212A5"/>
    <w:rsid w:val="00C212AE"/>
    <w:rsid w:val="00C32393"/>
    <w:rsid w:val="00C370C8"/>
    <w:rsid w:val="00C528DC"/>
    <w:rsid w:val="00C554A3"/>
    <w:rsid w:val="00C56C53"/>
    <w:rsid w:val="00C71E40"/>
    <w:rsid w:val="00C80BDF"/>
    <w:rsid w:val="00C81968"/>
    <w:rsid w:val="00C86C91"/>
    <w:rsid w:val="00C916EF"/>
    <w:rsid w:val="00CB5A3B"/>
    <w:rsid w:val="00CC172B"/>
    <w:rsid w:val="00CC2D02"/>
    <w:rsid w:val="00CC4E75"/>
    <w:rsid w:val="00CD1801"/>
    <w:rsid w:val="00CD3FA3"/>
    <w:rsid w:val="00CD6227"/>
    <w:rsid w:val="00CE486A"/>
    <w:rsid w:val="00CF2AE5"/>
    <w:rsid w:val="00CF630B"/>
    <w:rsid w:val="00D01644"/>
    <w:rsid w:val="00D02B14"/>
    <w:rsid w:val="00D12682"/>
    <w:rsid w:val="00D14E42"/>
    <w:rsid w:val="00D163A9"/>
    <w:rsid w:val="00D22B3C"/>
    <w:rsid w:val="00D27959"/>
    <w:rsid w:val="00D31880"/>
    <w:rsid w:val="00D37ED4"/>
    <w:rsid w:val="00D4187B"/>
    <w:rsid w:val="00D524CE"/>
    <w:rsid w:val="00D54C79"/>
    <w:rsid w:val="00D55B1E"/>
    <w:rsid w:val="00D6572C"/>
    <w:rsid w:val="00D7474D"/>
    <w:rsid w:val="00D7770E"/>
    <w:rsid w:val="00D84879"/>
    <w:rsid w:val="00D87B44"/>
    <w:rsid w:val="00D90AA8"/>
    <w:rsid w:val="00D90C82"/>
    <w:rsid w:val="00DA3EB5"/>
    <w:rsid w:val="00DA54B7"/>
    <w:rsid w:val="00DA6AD7"/>
    <w:rsid w:val="00DC0C0C"/>
    <w:rsid w:val="00DC1D70"/>
    <w:rsid w:val="00DE3E84"/>
    <w:rsid w:val="00DE534E"/>
    <w:rsid w:val="00DF5AF6"/>
    <w:rsid w:val="00E059E2"/>
    <w:rsid w:val="00E05CF1"/>
    <w:rsid w:val="00E2034F"/>
    <w:rsid w:val="00E22949"/>
    <w:rsid w:val="00E24ADB"/>
    <w:rsid w:val="00E41711"/>
    <w:rsid w:val="00E436DE"/>
    <w:rsid w:val="00E45DFA"/>
    <w:rsid w:val="00E61DA1"/>
    <w:rsid w:val="00E807E6"/>
    <w:rsid w:val="00E8755F"/>
    <w:rsid w:val="00E92189"/>
    <w:rsid w:val="00EA491C"/>
    <w:rsid w:val="00EA57F3"/>
    <w:rsid w:val="00EA5CA4"/>
    <w:rsid w:val="00EC4CDB"/>
    <w:rsid w:val="00ED0733"/>
    <w:rsid w:val="00ED5334"/>
    <w:rsid w:val="00EE6DB8"/>
    <w:rsid w:val="00EF63E0"/>
    <w:rsid w:val="00F117A1"/>
    <w:rsid w:val="00F12297"/>
    <w:rsid w:val="00F12CBF"/>
    <w:rsid w:val="00F14341"/>
    <w:rsid w:val="00F152FD"/>
    <w:rsid w:val="00F40679"/>
    <w:rsid w:val="00F62643"/>
    <w:rsid w:val="00F65B52"/>
    <w:rsid w:val="00F72BFA"/>
    <w:rsid w:val="00F73D1A"/>
    <w:rsid w:val="00F76327"/>
    <w:rsid w:val="00FB4E15"/>
    <w:rsid w:val="00FE2691"/>
    <w:rsid w:val="00FE540B"/>
    <w:rsid w:val="00FE5E0F"/>
    <w:rsid w:val="00FF1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ru v:ext="edit" colors="black,#00b9f2,#a2a3a7,#4f8abe,#556292,#597b7c,#5f3844,#d3cab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48"/>
    <w:pPr>
      <w:tabs>
        <w:tab w:val="left" w:pos="566"/>
        <w:tab w:val="left" w:pos="1132"/>
      </w:tabs>
    </w:pPr>
    <w:rPr>
      <w:rFonts w:ascii="Arial" w:hAnsi="Arial" w:cs="Arial"/>
      <w:color w:val="000000"/>
      <w:kern w:val="28"/>
    </w:rPr>
  </w:style>
  <w:style w:type="paragraph" w:styleId="Heading1">
    <w:name w:val="heading 1"/>
    <w:aliases w:val="Heading 1 - 16pt Arial Bold"/>
    <w:basedOn w:val="Normal"/>
    <w:next w:val="Normal"/>
    <w:qFormat/>
    <w:rsid w:val="00234CA2"/>
    <w:pPr>
      <w:keepNext/>
      <w:outlineLvl w:val="0"/>
    </w:pPr>
    <w:rPr>
      <w:b/>
      <w:bCs/>
      <w:kern w:val="32"/>
      <w:sz w:val="32"/>
      <w:szCs w:val="32"/>
    </w:rPr>
  </w:style>
  <w:style w:type="paragraph" w:styleId="Heading2">
    <w:name w:val="heading 2"/>
    <w:basedOn w:val="Normal"/>
    <w:next w:val="Normal"/>
    <w:link w:val="Heading2Char"/>
    <w:qFormat/>
    <w:rsid w:val="006A5805"/>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78C2"/>
    <w:pPr>
      <w:tabs>
        <w:tab w:val="center" w:pos="4153"/>
        <w:tab w:val="right" w:pos="8306"/>
      </w:tabs>
    </w:pPr>
    <w:rPr>
      <w:rFonts w:cs="Times New Roman"/>
      <w:color w:val="auto"/>
      <w:kern w:val="0"/>
      <w:szCs w:val="24"/>
    </w:rPr>
  </w:style>
  <w:style w:type="paragraph" w:styleId="Footer">
    <w:name w:val="footer"/>
    <w:basedOn w:val="Normal"/>
    <w:link w:val="FooterChar"/>
    <w:rsid w:val="003578C2"/>
    <w:pPr>
      <w:tabs>
        <w:tab w:val="center" w:pos="4153"/>
        <w:tab w:val="right" w:pos="8306"/>
      </w:tabs>
    </w:pPr>
    <w:rPr>
      <w:rFonts w:cs="Times New Roman"/>
      <w:color w:val="auto"/>
      <w:kern w:val="0"/>
      <w:szCs w:val="24"/>
    </w:rPr>
  </w:style>
  <w:style w:type="paragraph" w:customStyle="1" w:styleId="CVBlack16ptBold-Name">
    <w:name w:val="CV Black 16pt Bold - Name"/>
    <w:basedOn w:val="Normal"/>
    <w:rsid w:val="00262948"/>
    <w:pPr>
      <w:tabs>
        <w:tab w:val="clear" w:pos="566"/>
        <w:tab w:val="clear" w:pos="1132"/>
        <w:tab w:val="left" w:pos="1682"/>
      </w:tabs>
      <w:spacing w:line="360" w:lineRule="auto"/>
    </w:pPr>
    <w:rPr>
      <w:b/>
      <w:bCs/>
      <w:sz w:val="32"/>
      <w:szCs w:val="32"/>
    </w:rPr>
  </w:style>
  <w:style w:type="paragraph" w:customStyle="1" w:styleId="CVBlue16ptBold-Title">
    <w:name w:val="CV Blue 16pt Bold - Title"/>
    <w:basedOn w:val="Normal"/>
    <w:rsid w:val="00262948"/>
    <w:pPr>
      <w:tabs>
        <w:tab w:val="clear" w:pos="566"/>
        <w:tab w:val="clear" w:pos="1132"/>
        <w:tab w:val="left" w:pos="1682"/>
      </w:tabs>
      <w:spacing w:line="360" w:lineRule="auto"/>
    </w:pPr>
    <w:rPr>
      <w:color w:val="00B9F2"/>
      <w:sz w:val="32"/>
      <w:szCs w:val="32"/>
    </w:rPr>
  </w:style>
  <w:style w:type="paragraph" w:customStyle="1" w:styleId="12ptHeading">
    <w:name w:val="12pt Heading"/>
    <w:basedOn w:val="Normal"/>
    <w:rsid w:val="00262948"/>
    <w:pPr>
      <w:tabs>
        <w:tab w:val="clear" w:pos="566"/>
        <w:tab w:val="clear" w:pos="1132"/>
      </w:tabs>
      <w:jc w:val="both"/>
    </w:pPr>
    <w:rPr>
      <w:b/>
      <w:bCs/>
      <w:color w:val="00A3DD"/>
      <w:sz w:val="24"/>
      <w:szCs w:val="24"/>
    </w:rPr>
  </w:style>
  <w:style w:type="paragraph" w:customStyle="1" w:styleId="12ptHeadingBlack">
    <w:name w:val="12pt Heading Black"/>
    <w:basedOn w:val="Normal"/>
    <w:rsid w:val="00262948"/>
    <w:pPr>
      <w:tabs>
        <w:tab w:val="clear" w:pos="566"/>
        <w:tab w:val="clear" w:pos="1132"/>
      </w:tabs>
      <w:jc w:val="both"/>
    </w:pPr>
    <w:rPr>
      <w:b/>
      <w:bCs/>
      <w:sz w:val="24"/>
      <w:szCs w:val="24"/>
    </w:rPr>
  </w:style>
  <w:style w:type="paragraph" w:customStyle="1" w:styleId="Testimonialsignoff">
    <w:name w:val="Testimonial signoff"/>
    <w:basedOn w:val="Normal"/>
    <w:rsid w:val="00262948"/>
    <w:pPr>
      <w:jc w:val="right"/>
    </w:pPr>
    <w:rPr>
      <w:i/>
      <w:iCs/>
    </w:rPr>
  </w:style>
  <w:style w:type="paragraph" w:customStyle="1" w:styleId="Personalquotation">
    <w:name w:val="Personal quotation"/>
    <w:basedOn w:val="Normal"/>
    <w:rsid w:val="007B7941"/>
    <w:pPr>
      <w:widowControl w:val="0"/>
      <w:spacing w:line="300" w:lineRule="auto"/>
    </w:pPr>
    <w:rPr>
      <w:b/>
      <w:bCs/>
      <w:color w:val="00A3DD"/>
      <w:sz w:val="24"/>
      <w:szCs w:val="24"/>
    </w:rPr>
  </w:style>
  <w:style w:type="paragraph" w:customStyle="1" w:styleId="BasicParagraph">
    <w:name w:val="[Basic Paragraph]"/>
    <w:basedOn w:val="Normal"/>
    <w:rsid w:val="0040369B"/>
    <w:pPr>
      <w:tabs>
        <w:tab w:val="clear" w:pos="566"/>
        <w:tab w:val="clear" w:pos="1132"/>
      </w:tabs>
      <w:spacing w:line="285" w:lineRule="auto"/>
    </w:pPr>
    <w:rPr>
      <w:rFonts w:ascii="Times New Roman" w:hAnsi="Times New Roman" w:cs="Times New Roman"/>
      <w:sz w:val="24"/>
      <w:szCs w:val="24"/>
    </w:rPr>
  </w:style>
  <w:style w:type="paragraph" w:customStyle="1" w:styleId="DocumentTitleLevel2">
    <w:name w:val="Document Title_Level 2"/>
    <w:basedOn w:val="Normal"/>
    <w:rsid w:val="0040369B"/>
    <w:pPr>
      <w:tabs>
        <w:tab w:val="clear" w:pos="566"/>
        <w:tab w:val="clear" w:pos="1132"/>
      </w:tabs>
      <w:spacing w:line="285" w:lineRule="auto"/>
    </w:pPr>
    <w:rPr>
      <w:sz w:val="32"/>
      <w:szCs w:val="32"/>
    </w:rPr>
  </w:style>
  <w:style w:type="paragraph" w:customStyle="1" w:styleId="DocumentTitleDate">
    <w:name w:val="Document Title_Date"/>
    <w:basedOn w:val="Normal"/>
    <w:rsid w:val="0040369B"/>
    <w:pPr>
      <w:tabs>
        <w:tab w:val="clear" w:pos="566"/>
        <w:tab w:val="clear" w:pos="1132"/>
      </w:tabs>
      <w:spacing w:line="285" w:lineRule="auto"/>
    </w:pPr>
    <w:rPr>
      <w:color w:val="009CDB"/>
      <w:sz w:val="28"/>
      <w:szCs w:val="28"/>
    </w:rPr>
  </w:style>
  <w:style w:type="paragraph" w:customStyle="1" w:styleId="Blue14ptBold">
    <w:name w:val="Blue 14pt Bold"/>
    <w:basedOn w:val="Normal"/>
    <w:rsid w:val="0041353D"/>
    <w:pPr>
      <w:tabs>
        <w:tab w:val="clear" w:pos="566"/>
        <w:tab w:val="clear" w:pos="1132"/>
        <w:tab w:val="left" w:pos="219"/>
        <w:tab w:val="left" w:pos="2140"/>
      </w:tabs>
    </w:pPr>
    <w:rPr>
      <w:b/>
      <w:bCs/>
      <w:sz w:val="28"/>
      <w:szCs w:val="28"/>
    </w:rPr>
  </w:style>
  <w:style w:type="paragraph" w:customStyle="1" w:styleId="Black11pt">
    <w:name w:val="Black 11pt"/>
    <w:basedOn w:val="Normal"/>
    <w:rsid w:val="0041353D"/>
    <w:pPr>
      <w:tabs>
        <w:tab w:val="clear" w:pos="566"/>
        <w:tab w:val="clear" w:pos="1132"/>
      </w:tabs>
      <w:jc w:val="both"/>
    </w:pPr>
    <w:rPr>
      <w:color w:val="000308"/>
      <w:sz w:val="22"/>
      <w:szCs w:val="22"/>
    </w:rPr>
  </w:style>
  <w:style w:type="paragraph" w:customStyle="1" w:styleId="ContentsSectionNo14ptBold">
    <w:name w:val="Contents_Section No._14pt Bold"/>
    <w:basedOn w:val="Normal"/>
    <w:rsid w:val="0041353D"/>
    <w:pPr>
      <w:tabs>
        <w:tab w:val="clear" w:pos="566"/>
        <w:tab w:val="clear" w:pos="1132"/>
        <w:tab w:val="left" w:pos="2205"/>
      </w:tabs>
    </w:pPr>
    <w:rPr>
      <w:b/>
      <w:bCs/>
      <w:color w:val="A2A3A7"/>
      <w:sz w:val="28"/>
      <w:szCs w:val="28"/>
    </w:rPr>
  </w:style>
  <w:style w:type="paragraph" w:customStyle="1" w:styleId="ContentsSectiontitle22pt">
    <w:name w:val="Contents/Section title_22pt"/>
    <w:basedOn w:val="Normal"/>
    <w:rsid w:val="0041353D"/>
    <w:pPr>
      <w:tabs>
        <w:tab w:val="clear" w:pos="566"/>
        <w:tab w:val="clear" w:pos="1132"/>
        <w:tab w:val="left" w:pos="510"/>
      </w:tabs>
    </w:pPr>
    <w:rPr>
      <w:color w:val="00B9F2"/>
      <w:sz w:val="44"/>
      <w:szCs w:val="44"/>
    </w:rPr>
  </w:style>
  <w:style w:type="paragraph" w:customStyle="1" w:styleId="TextStandardBlack10pt">
    <w:name w:val="Text_Standard_Black 10pt"/>
    <w:basedOn w:val="Normal"/>
    <w:rsid w:val="0041353D"/>
    <w:pPr>
      <w:tabs>
        <w:tab w:val="clear" w:pos="566"/>
        <w:tab w:val="clear" w:pos="1132"/>
      </w:tabs>
    </w:pPr>
    <w:rPr>
      <w:color w:val="000308"/>
    </w:rPr>
  </w:style>
  <w:style w:type="paragraph" w:customStyle="1" w:styleId="TextSubtitleBlue12ptBold">
    <w:name w:val="Text Subtitle_Blue 12pt Bold"/>
    <w:basedOn w:val="Normal"/>
    <w:rsid w:val="0041353D"/>
    <w:pPr>
      <w:tabs>
        <w:tab w:val="clear" w:pos="566"/>
        <w:tab w:val="clear" w:pos="1132"/>
      </w:tabs>
    </w:pPr>
    <w:rPr>
      <w:b/>
      <w:bCs/>
      <w:kern w:val="20"/>
      <w:sz w:val="24"/>
      <w:szCs w:val="22"/>
    </w:rPr>
  </w:style>
  <w:style w:type="paragraph" w:customStyle="1" w:styleId="HeaderFooterFont">
    <w:name w:val="Header/Footer Font"/>
    <w:basedOn w:val="Normal"/>
    <w:rsid w:val="00B7643E"/>
    <w:pPr>
      <w:tabs>
        <w:tab w:val="clear" w:pos="566"/>
        <w:tab w:val="clear" w:pos="1132"/>
        <w:tab w:val="center" w:pos="5894"/>
        <w:tab w:val="right" w:pos="11769"/>
      </w:tabs>
      <w:spacing w:before="60"/>
    </w:pPr>
  </w:style>
  <w:style w:type="paragraph" w:styleId="BodyText">
    <w:name w:val="Body Text"/>
    <w:basedOn w:val="Normal"/>
    <w:rsid w:val="001A2F8F"/>
    <w:pPr>
      <w:tabs>
        <w:tab w:val="clear" w:pos="566"/>
        <w:tab w:val="clear" w:pos="1132"/>
      </w:tabs>
      <w:jc w:val="both"/>
    </w:pPr>
    <w:rPr>
      <w:rFonts w:ascii="Times New Roman" w:hAnsi="Times New Roman" w:cs="Times New Roman"/>
      <w:snapToGrid w:val="0"/>
      <w:color w:val="auto"/>
      <w:kern w:val="0"/>
      <w:lang w:eastAsia="en-US"/>
    </w:rPr>
  </w:style>
  <w:style w:type="paragraph" w:styleId="NormalWeb">
    <w:name w:val="Normal (Web)"/>
    <w:basedOn w:val="Normal"/>
    <w:rsid w:val="001A2F8F"/>
    <w:pPr>
      <w:tabs>
        <w:tab w:val="clear" w:pos="566"/>
        <w:tab w:val="clear" w:pos="1132"/>
      </w:tabs>
      <w:spacing w:after="225" w:line="312" w:lineRule="atLeast"/>
    </w:pPr>
    <w:rPr>
      <w:rFonts w:ascii="Verdana" w:hAnsi="Verdana" w:cs="Times New Roman"/>
      <w:color w:val="333333"/>
      <w:kern w:val="0"/>
      <w:sz w:val="24"/>
      <w:szCs w:val="24"/>
    </w:rPr>
  </w:style>
  <w:style w:type="paragraph" w:styleId="BodyText3">
    <w:name w:val="Body Text 3"/>
    <w:basedOn w:val="Normal"/>
    <w:rsid w:val="007F7885"/>
    <w:pPr>
      <w:spacing w:after="120"/>
    </w:pPr>
    <w:rPr>
      <w:sz w:val="16"/>
      <w:szCs w:val="16"/>
    </w:rPr>
  </w:style>
  <w:style w:type="table" w:styleId="TableGrid">
    <w:name w:val="Table Grid"/>
    <w:basedOn w:val="TableNormal"/>
    <w:rsid w:val="007F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F7885"/>
    <w:pPr>
      <w:tabs>
        <w:tab w:val="clear" w:pos="566"/>
        <w:tab w:val="clear" w:pos="1132"/>
      </w:tabs>
      <w:jc w:val="center"/>
    </w:pPr>
    <w:rPr>
      <w:rFonts w:ascii="Times New Roman" w:hAnsi="Times New Roman" w:cs="Times New Roman"/>
      <w:b/>
      <w:color w:val="auto"/>
      <w:kern w:val="0"/>
      <w:u w:val="single"/>
      <w:lang w:eastAsia="en-US"/>
    </w:rPr>
  </w:style>
  <w:style w:type="character" w:customStyle="1" w:styleId="Heading2Char">
    <w:name w:val="Heading 2 Char"/>
    <w:link w:val="Heading2"/>
    <w:semiHidden/>
    <w:locked/>
    <w:rsid w:val="006A5805"/>
    <w:rPr>
      <w:rFonts w:ascii="Arial" w:hAnsi="Arial" w:cs="Arial"/>
      <w:b/>
      <w:bCs/>
      <w:i/>
      <w:iCs/>
      <w:color w:val="000000"/>
      <w:kern w:val="28"/>
      <w:sz w:val="28"/>
      <w:szCs w:val="28"/>
      <w:lang w:val="en-GB" w:eastAsia="en-GB" w:bidi="ar-SA"/>
    </w:rPr>
  </w:style>
  <w:style w:type="character" w:customStyle="1" w:styleId="FooterChar">
    <w:name w:val="Footer Char"/>
    <w:link w:val="Footer"/>
    <w:semiHidden/>
    <w:locked/>
    <w:rsid w:val="006A5805"/>
    <w:rPr>
      <w:rFonts w:ascii="Arial" w:hAnsi="Arial"/>
      <w:szCs w:val="24"/>
      <w:lang w:val="en-GB" w:eastAsia="en-GB" w:bidi="ar-SA"/>
    </w:rPr>
  </w:style>
  <w:style w:type="paragraph" w:styleId="BalloonText">
    <w:name w:val="Balloon Text"/>
    <w:basedOn w:val="Normal"/>
    <w:link w:val="BalloonTextChar"/>
    <w:rsid w:val="00D90C82"/>
    <w:rPr>
      <w:rFonts w:ascii="Tahoma" w:hAnsi="Tahoma" w:cs="Tahoma"/>
      <w:sz w:val="16"/>
      <w:szCs w:val="16"/>
    </w:rPr>
  </w:style>
  <w:style w:type="character" w:customStyle="1" w:styleId="BalloonTextChar">
    <w:name w:val="Balloon Text Char"/>
    <w:link w:val="BalloonText"/>
    <w:rsid w:val="00D90C82"/>
    <w:rPr>
      <w:rFonts w:ascii="Tahoma" w:hAnsi="Tahoma" w:cs="Tahoma"/>
      <w:color w:val="000000"/>
      <w:kern w:val="28"/>
      <w:sz w:val="16"/>
      <w:szCs w:val="16"/>
    </w:rPr>
  </w:style>
  <w:style w:type="character" w:customStyle="1" w:styleId="style21">
    <w:name w:val="style21"/>
    <w:rsid w:val="00584234"/>
    <w:rPr>
      <w:rFonts w:ascii="Arial" w:hAnsi="Arial" w:cs="Arial" w:hint="default"/>
      <w:sz w:val="21"/>
      <w:szCs w:val="21"/>
    </w:rPr>
  </w:style>
  <w:style w:type="paragraph" w:styleId="BodyTextIndent2">
    <w:name w:val="Body Text Indent 2"/>
    <w:basedOn w:val="Normal"/>
    <w:link w:val="BodyTextIndent2Char"/>
    <w:rsid w:val="0077593A"/>
    <w:pPr>
      <w:spacing w:after="120" w:line="480" w:lineRule="auto"/>
      <w:ind w:left="283"/>
    </w:pPr>
  </w:style>
  <w:style w:type="character" w:customStyle="1" w:styleId="BodyTextIndent2Char">
    <w:name w:val="Body Text Indent 2 Char"/>
    <w:link w:val="BodyTextIndent2"/>
    <w:rsid w:val="0077593A"/>
    <w:rPr>
      <w:rFonts w:ascii="Arial" w:hAnsi="Arial" w:cs="Arial"/>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48"/>
    <w:pPr>
      <w:tabs>
        <w:tab w:val="left" w:pos="566"/>
        <w:tab w:val="left" w:pos="1132"/>
      </w:tabs>
    </w:pPr>
    <w:rPr>
      <w:rFonts w:ascii="Arial" w:hAnsi="Arial" w:cs="Arial"/>
      <w:color w:val="000000"/>
      <w:kern w:val="28"/>
    </w:rPr>
  </w:style>
  <w:style w:type="paragraph" w:styleId="Heading1">
    <w:name w:val="heading 1"/>
    <w:aliases w:val="Heading 1 - 16pt Arial Bold"/>
    <w:basedOn w:val="Normal"/>
    <w:next w:val="Normal"/>
    <w:qFormat/>
    <w:rsid w:val="00234CA2"/>
    <w:pPr>
      <w:keepNext/>
      <w:outlineLvl w:val="0"/>
    </w:pPr>
    <w:rPr>
      <w:b/>
      <w:bCs/>
      <w:kern w:val="32"/>
      <w:sz w:val="32"/>
      <w:szCs w:val="32"/>
    </w:rPr>
  </w:style>
  <w:style w:type="paragraph" w:styleId="Heading2">
    <w:name w:val="heading 2"/>
    <w:basedOn w:val="Normal"/>
    <w:next w:val="Normal"/>
    <w:link w:val="Heading2Char"/>
    <w:qFormat/>
    <w:rsid w:val="006A5805"/>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78C2"/>
    <w:pPr>
      <w:tabs>
        <w:tab w:val="center" w:pos="4153"/>
        <w:tab w:val="right" w:pos="8306"/>
      </w:tabs>
    </w:pPr>
    <w:rPr>
      <w:rFonts w:cs="Times New Roman"/>
      <w:color w:val="auto"/>
      <w:kern w:val="0"/>
      <w:szCs w:val="24"/>
    </w:rPr>
  </w:style>
  <w:style w:type="paragraph" w:styleId="Footer">
    <w:name w:val="footer"/>
    <w:basedOn w:val="Normal"/>
    <w:link w:val="FooterChar"/>
    <w:rsid w:val="003578C2"/>
    <w:pPr>
      <w:tabs>
        <w:tab w:val="center" w:pos="4153"/>
        <w:tab w:val="right" w:pos="8306"/>
      </w:tabs>
    </w:pPr>
    <w:rPr>
      <w:rFonts w:cs="Times New Roman"/>
      <w:color w:val="auto"/>
      <w:kern w:val="0"/>
      <w:szCs w:val="24"/>
    </w:rPr>
  </w:style>
  <w:style w:type="paragraph" w:customStyle="1" w:styleId="CVBlack16ptBold-Name">
    <w:name w:val="CV Black 16pt Bold - Name"/>
    <w:basedOn w:val="Normal"/>
    <w:rsid w:val="00262948"/>
    <w:pPr>
      <w:tabs>
        <w:tab w:val="clear" w:pos="566"/>
        <w:tab w:val="clear" w:pos="1132"/>
        <w:tab w:val="left" w:pos="1682"/>
      </w:tabs>
      <w:spacing w:line="360" w:lineRule="auto"/>
    </w:pPr>
    <w:rPr>
      <w:b/>
      <w:bCs/>
      <w:sz w:val="32"/>
      <w:szCs w:val="32"/>
    </w:rPr>
  </w:style>
  <w:style w:type="paragraph" w:customStyle="1" w:styleId="CVBlue16ptBold-Title">
    <w:name w:val="CV Blue 16pt Bold - Title"/>
    <w:basedOn w:val="Normal"/>
    <w:rsid w:val="00262948"/>
    <w:pPr>
      <w:tabs>
        <w:tab w:val="clear" w:pos="566"/>
        <w:tab w:val="clear" w:pos="1132"/>
        <w:tab w:val="left" w:pos="1682"/>
      </w:tabs>
      <w:spacing w:line="360" w:lineRule="auto"/>
    </w:pPr>
    <w:rPr>
      <w:color w:val="00B9F2"/>
      <w:sz w:val="32"/>
      <w:szCs w:val="32"/>
    </w:rPr>
  </w:style>
  <w:style w:type="paragraph" w:customStyle="1" w:styleId="12ptHeading">
    <w:name w:val="12pt Heading"/>
    <w:basedOn w:val="Normal"/>
    <w:rsid w:val="00262948"/>
    <w:pPr>
      <w:tabs>
        <w:tab w:val="clear" w:pos="566"/>
        <w:tab w:val="clear" w:pos="1132"/>
      </w:tabs>
      <w:jc w:val="both"/>
    </w:pPr>
    <w:rPr>
      <w:b/>
      <w:bCs/>
      <w:color w:val="00A3DD"/>
      <w:sz w:val="24"/>
      <w:szCs w:val="24"/>
    </w:rPr>
  </w:style>
  <w:style w:type="paragraph" w:customStyle="1" w:styleId="12ptHeadingBlack">
    <w:name w:val="12pt Heading Black"/>
    <w:basedOn w:val="Normal"/>
    <w:rsid w:val="00262948"/>
    <w:pPr>
      <w:tabs>
        <w:tab w:val="clear" w:pos="566"/>
        <w:tab w:val="clear" w:pos="1132"/>
      </w:tabs>
      <w:jc w:val="both"/>
    </w:pPr>
    <w:rPr>
      <w:b/>
      <w:bCs/>
      <w:sz w:val="24"/>
      <w:szCs w:val="24"/>
    </w:rPr>
  </w:style>
  <w:style w:type="paragraph" w:customStyle="1" w:styleId="Testimonialsignoff">
    <w:name w:val="Testimonial signoff"/>
    <w:basedOn w:val="Normal"/>
    <w:rsid w:val="00262948"/>
    <w:pPr>
      <w:jc w:val="right"/>
    </w:pPr>
    <w:rPr>
      <w:i/>
      <w:iCs/>
    </w:rPr>
  </w:style>
  <w:style w:type="paragraph" w:customStyle="1" w:styleId="Personalquotation">
    <w:name w:val="Personal quotation"/>
    <w:basedOn w:val="Normal"/>
    <w:rsid w:val="007B7941"/>
    <w:pPr>
      <w:widowControl w:val="0"/>
      <w:spacing w:line="300" w:lineRule="auto"/>
    </w:pPr>
    <w:rPr>
      <w:b/>
      <w:bCs/>
      <w:color w:val="00A3DD"/>
      <w:sz w:val="24"/>
      <w:szCs w:val="24"/>
    </w:rPr>
  </w:style>
  <w:style w:type="paragraph" w:customStyle="1" w:styleId="BasicParagraph">
    <w:name w:val="[Basic Paragraph]"/>
    <w:basedOn w:val="Normal"/>
    <w:rsid w:val="0040369B"/>
    <w:pPr>
      <w:tabs>
        <w:tab w:val="clear" w:pos="566"/>
        <w:tab w:val="clear" w:pos="1132"/>
      </w:tabs>
      <w:spacing w:line="285" w:lineRule="auto"/>
    </w:pPr>
    <w:rPr>
      <w:rFonts w:ascii="Times New Roman" w:hAnsi="Times New Roman" w:cs="Times New Roman"/>
      <w:sz w:val="24"/>
      <w:szCs w:val="24"/>
    </w:rPr>
  </w:style>
  <w:style w:type="paragraph" w:customStyle="1" w:styleId="DocumentTitleLevel2">
    <w:name w:val="Document Title_Level 2"/>
    <w:basedOn w:val="Normal"/>
    <w:rsid w:val="0040369B"/>
    <w:pPr>
      <w:tabs>
        <w:tab w:val="clear" w:pos="566"/>
        <w:tab w:val="clear" w:pos="1132"/>
      </w:tabs>
      <w:spacing w:line="285" w:lineRule="auto"/>
    </w:pPr>
    <w:rPr>
      <w:sz w:val="32"/>
      <w:szCs w:val="32"/>
    </w:rPr>
  </w:style>
  <w:style w:type="paragraph" w:customStyle="1" w:styleId="DocumentTitleDate">
    <w:name w:val="Document Title_Date"/>
    <w:basedOn w:val="Normal"/>
    <w:rsid w:val="0040369B"/>
    <w:pPr>
      <w:tabs>
        <w:tab w:val="clear" w:pos="566"/>
        <w:tab w:val="clear" w:pos="1132"/>
      </w:tabs>
      <w:spacing w:line="285" w:lineRule="auto"/>
    </w:pPr>
    <w:rPr>
      <w:color w:val="009CDB"/>
      <w:sz w:val="28"/>
      <w:szCs w:val="28"/>
    </w:rPr>
  </w:style>
  <w:style w:type="paragraph" w:customStyle="1" w:styleId="Blue14ptBold">
    <w:name w:val="Blue 14pt Bold"/>
    <w:basedOn w:val="Normal"/>
    <w:rsid w:val="0041353D"/>
    <w:pPr>
      <w:tabs>
        <w:tab w:val="clear" w:pos="566"/>
        <w:tab w:val="clear" w:pos="1132"/>
        <w:tab w:val="left" w:pos="219"/>
        <w:tab w:val="left" w:pos="2140"/>
      </w:tabs>
    </w:pPr>
    <w:rPr>
      <w:b/>
      <w:bCs/>
      <w:sz w:val="28"/>
      <w:szCs w:val="28"/>
    </w:rPr>
  </w:style>
  <w:style w:type="paragraph" w:customStyle="1" w:styleId="Black11pt">
    <w:name w:val="Black 11pt"/>
    <w:basedOn w:val="Normal"/>
    <w:rsid w:val="0041353D"/>
    <w:pPr>
      <w:tabs>
        <w:tab w:val="clear" w:pos="566"/>
        <w:tab w:val="clear" w:pos="1132"/>
      </w:tabs>
      <w:jc w:val="both"/>
    </w:pPr>
    <w:rPr>
      <w:color w:val="000308"/>
      <w:sz w:val="22"/>
      <w:szCs w:val="22"/>
    </w:rPr>
  </w:style>
  <w:style w:type="paragraph" w:customStyle="1" w:styleId="ContentsSectionNo14ptBold">
    <w:name w:val="Contents_Section No._14pt Bold"/>
    <w:basedOn w:val="Normal"/>
    <w:rsid w:val="0041353D"/>
    <w:pPr>
      <w:tabs>
        <w:tab w:val="clear" w:pos="566"/>
        <w:tab w:val="clear" w:pos="1132"/>
        <w:tab w:val="left" w:pos="2205"/>
      </w:tabs>
    </w:pPr>
    <w:rPr>
      <w:b/>
      <w:bCs/>
      <w:color w:val="A2A3A7"/>
      <w:sz w:val="28"/>
      <w:szCs w:val="28"/>
    </w:rPr>
  </w:style>
  <w:style w:type="paragraph" w:customStyle="1" w:styleId="ContentsSectiontitle22pt">
    <w:name w:val="Contents/Section title_22pt"/>
    <w:basedOn w:val="Normal"/>
    <w:rsid w:val="0041353D"/>
    <w:pPr>
      <w:tabs>
        <w:tab w:val="clear" w:pos="566"/>
        <w:tab w:val="clear" w:pos="1132"/>
        <w:tab w:val="left" w:pos="510"/>
      </w:tabs>
    </w:pPr>
    <w:rPr>
      <w:color w:val="00B9F2"/>
      <w:sz w:val="44"/>
      <w:szCs w:val="44"/>
    </w:rPr>
  </w:style>
  <w:style w:type="paragraph" w:customStyle="1" w:styleId="TextStandardBlack10pt">
    <w:name w:val="Text_Standard_Black 10pt"/>
    <w:basedOn w:val="Normal"/>
    <w:rsid w:val="0041353D"/>
    <w:pPr>
      <w:tabs>
        <w:tab w:val="clear" w:pos="566"/>
        <w:tab w:val="clear" w:pos="1132"/>
      </w:tabs>
    </w:pPr>
    <w:rPr>
      <w:color w:val="000308"/>
    </w:rPr>
  </w:style>
  <w:style w:type="paragraph" w:customStyle="1" w:styleId="TextSubtitleBlue12ptBold">
    <w:name w:val="Text Subtitle_Blue 12pt Bold"/>
    <w:basedOn w:val="Normal"/>
    <w:rsid w:val="0041353D"/>
    <w:pPr>
      <w:tabs>
        <w:tab w:val="clear" w:pos="566"/>
        <w:tab w:val="clear" w:pos="1132"/>
      </w:tabs>
    </w:pPr>
    <w:rPr>
      <w:b/>
      <w:bCs/>
      <w:kern w:val="20"/>
      <w:sz w:val="24"/>
      <w:szCs w:val="22"/>
    </w:rPr>
  </w:style>
  <w:style w:type="paragraph" w:customStyle="1" w:styleId="HeaderFooterFont">
    <w:name w:val="Header/Footer Font"/>
    <w:basedOn w:val="Normal"/>
    <w:rsid w:val="00B7643E"/>
    <w:pPr>
      <w:tabs>
        <w:tab w:val="clear" w:pos="566"/>
        <w:tab w:val="clear" w:pos="1132"/>
        <w:tab w:val="center" w:pos="5894"/>
        <w:tab w:val="right" w:pos="11769"/>
      </w:tabs>
      <w:spacing w:before="60"/>
    </w:pPr>
  </w:style>
  <w:style w:type="paragraph" w:styleId="BodyText">
    <w:name w:val="Body Text"/>
    <w:basedOn w:val="Normal"/>
    <w:rsid w:val="001A2F8F"/>
    <w:pPr>
      <w:tabs>
        <w:tab w:val="clear" w:pos="566"/>
        <w:tab w:val="clear" w:pos="1132"/>
      </w:tabs>
      <w:jc w:val="both"/>
    </w:pPr>
    <w:rPr>
      <w:rFonts w:ascii="Times New Roman" w:hAnsi="Times New Roman" w:cs="Times New Roman"/>
      <w:snapToGrid w:val="0"/>
      <w:color w:val="auto"/>
      <w:kern w:val="0"/>
      <w:lang w:eastAsia="en-US"/>
    </w:rPr>
  </w:style>
  <w:style w:type="paragraph" w:styleId="NormalWeb">
    <w:name w:val="Normal (Web)"/>
    <w:basedOn w:val="Normal"/>
    <w:rsid w:val="001A2F8F"/>
    <w:pPr>
      <w:tabs>
        <w:tab w:val="clear" w:pos="566"/>
        <w:tab w:val="clear" w:pos="1132"/>
      </w:tabs>
      <w:spacing w:after="225" w:line="312" w:lineRule="atLeast"/>
    </w:pPr>
    <w:rPr>
      <w:rFonts w:ascii="Verdana" w:hAnsi="Verdana" w:cs="Times New Roman"/>
      <w:color w:val="333333"/>
      <w:kern w:val="0"/>
      <w:sz w:val="24"/>
      <w:szCs w:val="24"/>
    </w:rPr>
  </w:style>
  <w:style w:type="paragraph" w:styleId="BodyText3">
    <w:name w:val="Body Text 3"/>
    <w:basedOn w:val="Normal"/>
    <w:rsid w:val="007F7885"/>
    <w:pPr>
      <w:spacing w:after="120"/>
    </w:pPr>
    <w:rPr>
      <w:sz w:val="16"/>
      <w:szCs w:val="16"/>
    </w:rPr>
  </w:style>
  <w:style w:type="table" w:styleId="TableGrid">
    <w:name w:val="Table Grid"/>
    <w:basedOn w:val="TableNormal"/>
    <w:rsid w:val="007F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F7885"/>
    <w:pPr>
      <w:tabs>
        <w:tab w:val="clear" w:pos="566"/>
        <w:tab w:val="clear" w:pos="1132"/>
      </w:tabs>
      <w:jc w:val="center"/>
    </w:pPr>
    <w:rPr>
      <w:rFonts w:ascii="Times New Roman" w:hAnsi="Times New Roman" w:cs="Times New Roman"/>
      <w:b/>
      <w:color w:val="auto"/>
      <w:kern w:val="0"/>
      <w:u w:val="single"/>
      <w:lang w:eastAsia="en-US"/>
    </w:rPr>
  </w:style>
  <w:style w:type="character" w:customStyle="1" w:styleId="Heading2Char">
    <w:name w:val="Heading 2 Char"/>
    <w:link w:val="Heading2"/>
    <w:semiHidden/>
    <w:locked/>
    <w:rsid w:val="006A5805"/>
    <w:rPr>
      <w:rFonts w:ascii="Arial" w:hAnsi="Arial" w:cs="Arial"/>
      <w:b/>
      <w:bCs/>
      <w:i/>
      <w:iCs/>
      <w:color w:val="000000"/>
      <w:kern w:val="28"/>
      <w:sz w:val="28"/>
      <w:szCs w:val="28"/>
      <w:lang w:val="en-GB" w:eastAsia="en-GB" w:bidi="ar-SA"/>
    </w:rPr>
  </w:style>
  <w:style w:type="character" w:customStyle="1" w:styleId="FooterChar">
    <w:name w:val="Footer Char"/>
    <w:link w:val="Footer"/>
    <w:semiHidden/>
    <w:locked/>
    <w:rsid w:val="006A5805"/>
    <w:rPr>
      <w:rFonts w:ascii="Arial" w:hAnsi="Arial"/>
      <w:szCs w:val="24"/>
      <w:lang w:val="en-GB" w:eastAsia="en-GB" w:bidi="ar-SA"/>
    </w:rPr>
  </w:style>
  <w:style w:type="paragraph" w:styleId="BalloonText">
    <w:name w:val="Balloon Text"/>
    <w:basedOn w:val="Normal"/>
    <w:link w:val="BalloonTextChar"/>
    <w:rsid w:val="00D90C82"/>
    <w:rPr>
      <w:rFonts w:ascii="Tahoma" w:hAnsi="Tahoma" w:cs="Tahoma"/>
      <w:sz w:val="16"/>
      <w:szCs w:val="16"/>
    </w:rPr>
  </w:style>
  <w:style w:type="character" w:customStyle="1" w:styleId="BalloonTextChar">
    <w:name w:val="Balloon Text Char"/>
    <w:link w:val="BalloonText"/>
    <w:rsid w:val="00D90C82"/>
    <w:rPr>
      <w:rFonts w:ascii="Tahoma" w:hAnsi="Tahoma" w:cs="Tahoma"/>
      <w:color w:val="000000"/>
      <w:kern w:val="28"/>
      <w:sz w:val="16"/>
      <w:szCs w:val="16"/>
    </w:rPr>
  </w:style>
  <w:style w:type="character" w:customStyle="1" w:styleId="style21">
    <w:name w:val="style21"/>
    <w:rsid w:val="00584234"/>
    <w:rPr>
      <w:rFonts w:ascii="Arial" w:hAnsi="Arial" w:cs="Arial" w:hint="default"/>
      <w:sz w:val="21"/>
      <w:szCs w:val="21"/>
    </w:rPr>
  </w:style>
  <w:style w:type="paragraph" w:styleId="BodyTextIndent2">
    <w:name w:val="Body Text Indent 2"/>
    <w:basedOn w:val="Normal"/>
    <w:link w:val="BodyTextIndent2Char"/>
    <w:rsid w:val="0077593A"/>
    <w:pPr>
      <w:spacing w:after="120" w:line="480" w:lineRule="auto"/>
      <w:ind w:left="283"/>
    </w:pPr>
  </w:style>
  <w:style w:type="character" w:customStyle="1" w:styleId="BodyTextIndent2Char">
    <w:name w:val="Body Text Indent 2 Char"/>
    <w:link w:val="BodyTextIndent2"/>
    <w:rsid w:val="0077593A"/>
    <w:rPr>
      <w:rFonts w:ascii="Arial" w:hAnsi="Arial" w:cs="Arial"/>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01082">
      <w:bodyDiv w:val="1"/>
      <w:marLeft w:val="0"/>
      <w:marRight w:val="0"/>
      <w:marTop w:val="0"/>
      <w:marBottom w:val="0"/>
      <w:divBdr>
        <w:top w:val="none" w:sz="0" w:space="0" w:color="auto"/>
        <w:left w:val="none" w:sz="0" w:space="0" w:color="auto"/>
        <w:bottom w:val="none" w:sz="0" w:space="0" w:color="auto"/>
        <w:right w:val="none" w:sz="0" w:space="0" w:color="auto"/>
      </w:divBdr>
    </w:div>
    <w:div w:id="17873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20MORGAN_SINDALL_MERGER_BRAND%20++\00_TEMPLATES\PQQ_CV_Oct%202010\Morgan_Sindall_PQQ_A4Portrait_WORD_Oct%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A5425-BDA9-43F7-B696-FF606120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Morgan_Sindall_PQQ_A4Portrait_WORD_Oct 2010</Template>
  <TotalTime>0</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t:lpstr>
    </vt:vector>
  </TitlesOfParts>
  <Company>Morgan Sindall</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Daves Edwards;Simon.Steed@morgansindall.com</dc:creator>
  <cp:lastModifiedBy>Wedge, Alison (MSPS)</cp:lastModifiedBy>
  <cp:revision>2</cp:revision>
  <cp:lastPrinted>2011-04-28T13:35:00Z</cp:lastPrinted>
  <dcterms:created xsi:type="dcterms:W3CDTF">2018-01-15T13:59:00Z</dcterms:created>
  <dcterms:modified xsi:type="dcterms:W3CDTF">2018-01-15T13:59:00Z</dcterms:modified>
</cp:coreProperties>
</file>