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C144B3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Site Agent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FB5B32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– </w:t>
            </w:r>
            <w:r w:rsidR="006D325F">
              <w:rPr>
                <w:rFonts w:ascii="Arial" w:hAnsi="Arial" w:cs="Arial"/>
              </w:rPr>
              <w:t>1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0A7F22" w:rsidRDefault="000A7F22" w:rsidP="000A7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construction, commercial, project, technical manager or functional manager with considerable experience who performs a specific discipline over a wide range of complexities or large geographic area. </w:t>
            </w:r>
          </w:p>
          <w:p w:rsidR="000A7F22" w:rsidRDefault="000A7F22" w:rsidP="000A7F22">
            <w:pPr>
              <w:rPr>
                <w:rFonts w:ascii="Arial" w:hAnsi="Arial" w:cs="Arial"/>
              </w:rPr>
            </w:pPr>
          </w:p>
          <w:p w:rsidR="000A7F22" w:rsidRDefault="000A7F22" w:rsidP="000A7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will manage their own workload within the context of a wider project or company objective. They will take significant decisions within their discipline with direction from a senior manager. They are accountable for their own work and their team’s performance and its impact on their area or project.</w:t>
            </w:r>
          </w:p>
          <w:p w:rsidR="000A7F22" w:rsidRDefault="000A7F22" w:rsidP="000A7F22">
            <w:pPr>
              <w:rPr>
                <w:rFonts w:ascii="Arial" w:hAnsi="Arial" w:cs="Arial"/>
              </w:rPr>
            </w:pPr>
          </w:p>
          <w:p w:rsidR="000A7F22" w:rsidRDefault="000A7F22" w:rsidP="000A7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manage all aspects of a mid-sized project, site of single function (e.g. M&amp;E or Special Works) on a larger scheme or area office.</w:t>
            </w:r>
          </w:p>
          <w:p w:rsidR="00A041B8" w:rsidRPr="00F354EF" w:rsidRDefault="000A7F22" w:rsidP="000A7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commercial they will manage all aspects of estimating, design procurement or supply chain for a site, project or office.</w:t>
            </w:r>
            <w:bookmarkStart w:id="0" w:name="_GoBack"/>
            <w:bookmarkEnd w:id="0"/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1"/>
        <w:gridCol w:w="7197"/>
      </w:tblGrid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 clear and appropriate goals that consider the bigger picture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 well to achieve consistent results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a quality </w:t>
            </w:r>
            <w:r w:rsidR="00BD0330">
              <w:rPr>
                <w:rFonts w:ascii="Arial" w:hAnsi="Arial" w:cs="Arial"/>
              </w:rPr>
              <w:t>performance consistently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Questioning the evidence to evaluate issues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choose most appropriate style of communication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listen actively by which we mean hearing and interpreting what is said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Demonstrating sound questioning techniques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Sees potential of new ideas and situations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pragmatic approach to change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Considers impact of change on others as well as self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explain the effects to colleagues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inter-team collaboration inside and outside company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role of a team and how it delivers the objectives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adapt to different types of teams in most situations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cohesive and encouraging approach to team working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control of situations with one’s sphere of influence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responsibility – organising and guiding where necessary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plan for a familiar project or process</w:t>
            </w:r>
          </w:p>
          <w:p w:rsidR="00A5332B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 plan and decide what resources are required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resources together and ensure they are efficiently deployed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call upon and manage diverse skills and methods  to deliver results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others point of view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an objective and structure case with pros and cons 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need to give and take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defend a position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3" w:rsidRDefault="00C14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well within tested frameworks of development to identify others’ needs</w:t>
            </w:r>
          </w:p>
          <w:p w:rsidR="00C144B3" w:rsidRDefault="00C14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personal experience to build skills in other people </w:t>
            </w:r>
          </w:p>
          <w:p w:rsidR="00C144B3" w:rsidRDefault="00C14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informal and formal performance review to target needs for development</w:t>
            </w:r>
          </w:p>
          <w:p w:rsidR="00C144B3" w:rsidRDefault="00C14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recognise people’s current career needs</w:t>
            </w:r>
          </w:p>
          <w:p w:rsidR="00C144B3" w:rsidRDefault="00C14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and give feedback</w:t>
            </w:r>
          </w:p>
          <w:p w:rsidR="00AD295F" w:rsidRDefault="00C14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development plans with others </w:t>
            </w:r>
            <w:r w:rsidR="00AD295F">
              <w:rPr>
                <w:rFonts w:ascii="Arial" w:hAnsi="Arial" w:cs="Arial"/>
              </w:rPr>
              <w:t xml:space="preserve">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25581A" w:rsidP="00816C14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 xml:space="preserve">Responsible for the management of the construction site in order to achieve </w:t>
            </w:r>
            <w:r w:rsidRPr="0025581A">
              <w:rPr>
                <w:rFonts w:ascii="Arial" w:hAnsi="Arial" w:cs="Arial"/>
              </w:rPr>
              <w:lastRenderedPageBreak/>
              <w:t>required project delivery to the customers’ objectives, while maintaining standards of health and safety, quality, environmental impact and cost control.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Ensure accurate implementation of all engineering controls and compliance with the contract drawings and specification</w:t>
            </w:r>
          </w:p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Produce risk assessments and method statements for safe execution of the works</w:t>
            </w:r>
          </w:p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Ensure work is executed in a safe manner meeting legal guidelines set out in health safety and requirements and environmental compliance</w:t>
            </w:r>
          </w:p>
          <w:p w:rsidR="00AD295F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Manage site activities to ensure work is completed on time and within budget</w:t>
            </w:r>
          </w:p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Ensure that all staff and operatives are familiar with the safety procedures and that they are adhered to</w:t>
            </w:r>
          </w:p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Prepare method statements as required. Organize briefings on method statements to relevant staff and operatives within their area</w:t>
            </w:r>
          </w:p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Liaise with senior foreman on daily basis issues related with programme, resources, production, productivity necessary to meet with programme requirements</w:t>
            </w:r>
          </w:p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Lead all actions to solve technical difficulties, improve performance in terms of progress and quality</w:t>
            </w:r>
          </w:p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Set working parameters, ensure their application on site, assess the performance</w:t>
            </w:r>
          </w:p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Coordinate the work of their shifts and ensure consistency of operation</w:t>
            </w:r>
          </w:p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Develop forecast and monitor performance against forecast. Establish and regularly review the detailed working programme. Ensure coordination of all related trades</w:t>
            </w:r>
          </w:p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Deliver end product to customer satisfaction</w:t>
            </w:r>
          </w:p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Deliver performance in key areas of health and safety, environment and quality</w:t>
            </w:r>
          </w:p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Implement applicable quality plan requirements. Liaise with project quality manager concerning quality issues</w:t>
            </w:r>
          </w:p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Implement appropriate policies and procedures</w:t>
            </w:r>
          </w:p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Manage project risk in line with company procedures</w:t>
            </w:r>
          </w:p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Proactively promote continuous improvement initiatives (e.g. customer and supplier feedback, back to basics, knowledge management)</w:t>
            </w:r>
          </w:p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Ensure all personnel are provided with necessary training</w:t>
            </w:r>
          </w:p>
          <w:p w:rsidR="0025581A" w:rsidRPr="0025581A" w:rsidRDefault="0025581A" w:rsidP="0025581A">
            <w:pPr>
              <w:rPr>
                <w:rFonts w:ascii="Arial" w:hAnsi="Arial" w:cs="Arial"/>
              </w:rPr>
            </w:pPr>
            <w:r w:rsidRPr="0025581A">
              <w:rPr>
                <w:rFonts w:ascii="Arial" w:hAnsi="Arial" w:cs="Arial"/>
              </w:rPr>
              <w:t>Liaise with 3rd parties and other members of the team on a day to day basis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25581A" w:rsidRPr="00405E35" w:rsidRDefault="0025581A" w:rsidP="00405E35">
            <w:pPr>
              <w:rPr>
                <w:rFonts w:ascii="Arial" w:hAnsi="Arial" w:cs="Arial"/>
              </w:rPr>
            </w:pPr>
            <w:r w:rsidRPr="00405E35">
              <w:rPr>
                <w:rFonts w:ascii="Arial" w:hAnsi="Arial" w:cs="Arial"/>
              </w:rPr>
              <w:t>Relevant industry qualification (HND/HNC/BEng or equivalent)</w:t>
            </w:r>
          </w:p>
          <w:p w:rsidR="0025581A" w:rsidRPr="00405E35" w:rsidRDefault="0025581A" w:rsidP="00405E35">
            <w:pPr>
              <w:rPr>
                <w:rFonts w:ascii="Arial" w:hAnsi="Arial" w:cs="Arial"/>
              </w:rPr>
            </w:pPr>
            <w:r w:rsidRPr="00405E35">
              <w:rPr>
                <w:rFonts w:ascii="Arial" w:hAnsi="Arial" w:cs="Arial"/>
              </w:rPr>
              <w:t xml:space="preserve">Relevant CSCS card </w:t>
            </w:r>
          </w:p>
          <w:p w:rsidR="00AD295F" w:rsidRPr="00405E35" w:rsidRDefault="0025581A" w:rsidP="00405E35">
            <w:pPr>
              <w:rPr>
                <w:rFonts w:ascii="Arial" w:hAnsi="Arial" w:cs="Arial"/>
              </w:rPr>
            </w:pPr>
            <w:r w:rsidRPr="00405E35">
              <w:rPr>
                <w:rFonts w:ascii="Arial" w:hAnsi="Arial" w:cs="Arial"/>
              </w:rPr>
              <w:t>CSCS 5 day safety qualification</w:t>
            </w:r>
          </w:p>
          <w:p w:rsidR="0025581A" w:rsidRPr="00405E35" w:rsidRDefault="0025581A" w:rsidP="00405E35">
            <w:pPr>
              <w:rPr>
                <w:rFonts w:ascii="Arial" w:hAnsi="Arial" w:cs="Arial"/>
              </w:rPr>
            </w:pPr>
            <w:r w:rsidRPr="00405E35">
              <w:rPr>
                <w:rFonts w:ascii="Arial" w:hAnsi="Arial" w:cs="Arial"/>
              </w:rPr>
              <w:t>Good knowledge of specifications and testing regime relevant to general civil engineering</w:t>
            </w:r>
          </w:p>
          <w:p w:rsidR="0025581A" w:rsidRPr="00405E35" w:rsidRDefault="0025581A" w:rsidP="00405E35">
            <w:pPr>
              <w:rPr>
                <w:rFonts w:ascii="Arial" w:hAnsi="Arial" w:cs="Arial"/>
              </w:rPr>
            </w:pPr>
            <w:r w:rsidRPr="00405E35">
              <w:rPr>
                <w:rFonts w:ascii="Arial" w:hAnsi="Arial" w:cs="Arial"/>
              </w:rPr>
              <w:t>Hands on approach to the commercial and planning aspects of the project</w:t>
            </w:r>
          </w:p>
          <w:p w:rsidR="0025581A" w:rsidRPr="00405E35" w:rsidRDefault="0025581A" w:rsidP="00405E35">
            <w:pPr>
              <w:rPr>
                <w:rFonts w:ascii="Arial" w:hAnsi="Arial" w:cs="Arial"/>
              </w:rPr>
            </w:pPr>
            <w:r w:rsidRPr="00405E35">
              <w:rPr>
                <w:rFonts w:ascii="Arial" w:hAnsi="Arial" w:cs="Arial"/>
              </w:rPr>
              <w:t xml:space="preserve">Civil engineering and construction experience </w:t>
            </w:r>
          </w:p>
          <w:p w:rsidR="0025581A" w:rsidRPr="00405E35" w:rsidRDefault="0025581A" w:rsidP="00405E35">
            <w:pPr>
              <w:rPr>
                <w:rFonts w:ascii="Arial" w:hAnsi="Arial" w:cs="Arial"/>
              </w:rPr>
            </w:pPr>
            <w:r w:rsidRPr="00405E35">
              <w:rPr>
                <w:rFonts w:ascii="Arial" w:hAnsi="Arial" w:cs="Arial"/>
              </w:rPr>
              <w:t>Able to produce and explain accurate plans and drawings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A041B8" w:rsidRDefault="00405E35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A041B8">
              <w:rPr>
                <w:rFonts w:ascii="Arial" w:hAnsi="Arial" w:cs="Arial"/>
              </w:rPr>
              <w:t>work in a team environment contributing across a business unit or area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management skills, with the ability to motivate self and colleagues to achieve high standards of compliance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operational planning and time management skills; able to manage projects simultaneously without compromising on standards and quality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ensure standards and specifications are met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colleagues to deliver project and operational performance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knowledge of construction practices and standards</w:t>
            </w:r>
          </w:p>
          <w:p w:rsidR="00A54550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in chosen field</w:t>
            </w:r>
            <w:r w:rsidR="00A54550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default" r:id="rId9"/>
      <w:footerReference w:type="default" r:id="rId10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1A" w:rsidRDefault="0025581A">
      <w:r>
        <w:separator/>
      </w:r>
    </w:p>
  </w:endnote>
  <w:endnote w:type="continuationSeparator" w:id="0">
    <w:p w:rsidR="0025581A" w:rsidRDefault="0025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25581A" w:rsidRPr="0064776C" w:rsidTr="002E2ECB">
      <w:trPr>
        <w:trHeight w:val="70"/>
        <w:jc w:val="center"/>
      </w:trPr>
      <w:tc>
        <w:tcPr>
          <w:tcW w:w="2376" w:type="dxa"/>
        </w:tcPr>
        <w:p w:rsidR="0025581A" w:rsidRPr="00EB0B1E" w:rsidRDefault="0025581A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25581A" w:rsidRPr="00EB0B1E" w:rsidRDefault="0025581A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25581A" w:rsidRPr="00EB0B1E" w:rsidRDefault="0025581A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25581A" w:rsidRPr="00EB0B1E" w:rsidRDefault="0025581A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25581A" w:rsidRPr="00EB0B1E" w:rsidRDefault="0025581A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25581A" w:rsidRPr="00EB0B1E" w:rsidRDefault="0025581A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25581A" w:rsidRPr="0064776C" w:rsidTr="002E2ECB">
      <w:trPr>
        <w:jc w:val="center"/>
      </w:trPr>
      <w:tc>
        <w:tcPr>
          <w:tcW w:w="10423" w:type="dxa"/>
          <w:gridSpan w:val="6"/>
        </w:tcPr>
        <w:p w:rsidR="0025581A" w:rsidRPr="00EB0B1E" w:rsidRDefault="0025581A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25581A" w:rsidRPr="00660676" w:rsidRDefault="0025581A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1A" w:rsidRDefault="0025581A">
      <w:r>
        <w:separator/>
      </w:r>
    </w:p>
  </w:footnote>
  <w:footnote w:type="continuationSeparator" w:id="0">
    <w:p w:rsidR="0025581A" w:rsidRDefault="0025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1A" w:rsidRPr="00F42DAA" w:rsidRDefault="0025581A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noProof/>
        <w:color w:val="1E1E1E"/>
      </w:rPr>
      <w:drawing>
        <wp:anchor distT="0" distB="0" distL="114300" distR="114300" simplePos="0" relativeHeight="251657728" behindDoc="1" locked="0" layoutInCell="1" allowOverlap="1" wp14:anchorId="1312B58B" wp14:editId="4FCB4693">
          <wp:simplePos x="0" y="0"/>
          <wp:positionH relativeFrom="column">
            <wp:posOffset>4807585</wp:posOffset>
          </wp:positionH>
          <wp:positionV relativeFrom="paragraph">
            <wp:posOffset>15875</wp:posOffset>
          </wp:positionV>
          <wp:extent cx="1438275" cy="590550"/>
          <wp:effectExtent l="0" t="0" r="0" b="0"/>
          <wp:wrapTight wrapText="bothSides">
            <wp:wrapPolygon edited="0">
              <wp:start x="0" y="0"/>
              <wp:lineTo x="0" y="20903"/>
              <wp:lineTo x="21457" y="20903"/>
              <wp:lineTo x="21457" y="0"/>
              <wp:lineTo x="0" y="0"/>
            </wp:wrapPolygon>
          </wp:wrapTight>
          <wp:docPr id="10" name="Picture 10" descr="MS_Logo_Stacked_RGB 300dpi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S_Logo_Stacked_RGB 300dpi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25581A" w:rsidRPr="00B64C5D" w:rsidRDefault="0025581A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81A" w:rsidRPr="00CC0B20" w:rsidRDefault="0025581A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25581A" w:rsidRPr="00CC0B20" w:rsidRDefault="0025581A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5581A" w:rsidRDefault="0025581A">
    <w:pPr>
      <w:rPr>
        <w:sz w:val="8"/>
        <w:szCs w:val="8"/>
      </w:rPr>
    </w:pPr>
  </w:p>
  <w:p w:rsidR="0025581A" w:rsidRDefault="0025581A">
    <w:pPr>
      <w:rPr>
        <w:sz w:val="8"/>
        <w:szCs w:val="8"/>
      </w:rPr>
    </w:pPr>
  </w:p>
  <w:p w:rsidR="0025581A" w:rsidRDefault="0025581A">
    <w:pPr>
      <w:rPr>
        <w:sz w:val="8"/>
        <w:szCs w:val="8"/>
      </w:rPr>
    </w:pPr>
  </w:p>
  <w:p w:rsidR="0025581A" w:rsidRDefault="0025581A">
    <w:pPr>
      <w:rPr>
        <w:sz w:val="8"/>
        <w:szCs w:val="8"/>
      </w:rPr>
    </w:pPr>
  </w:p>
  <w:p w:rsidR="0025581A" w:rsidRDefault="0025581A">
    <w:pPr>
      <w:rPr>
        <w:sz w:val="8"/>
        <w:szCs w:val="8"/>
      </w:rPr>
    </w:pPr>
  </w:p>
  <w:p w:rsidR="0025581A" w:rsidRDefault="0025581A">
    <w:pPr>
      <w:rPr>
        <w:sz w:val="8"/>
        <w:szCs w:val="8"/>
      </w:rPr>
    </w:pPr>
  </w:p>
  <w:p w:rsidR="0025581A" w:rsidRPr="00B64C5D" w:rsidRDefault="0025581A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3CD"/>
    <w:multiLevelType w:val="hybridMultilevel"/>
    <w:tmpl w:val="6A3E5F7A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0BD2"/>
    <w:multiLevelType w:val="hybridMultilevel"/>
    <w:tmpl w:val="C686B4F4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BB6"/>
    <w:multiLevelType w:val="hybridMultilevel"/>
    <w:tmpl w:val="BEB80F72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2466"/>
    <w:multiLevelType w:val="hybridMultilevel"/>
    <w:tmpl w:val="8CB21094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634A931A"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AC69F1"/>
    <w:multiLevelType w:val="hybridMultilevel"/>
    <w:tmpl w:val="B8065932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31DCC"/>
    <w:multiLevelType w:val="hybridMultilevel"/>
    <w:tmpl w:val="B38CB17E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34E50"/>
    <w:multiLevelType w:val="hybridMultilevel"/>
    <w:tmpl w:val="AE14E70C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A3F02"/>
    <w:multiLevelType w:val="hybridMultilevel"/>
    <w:tmpl w:val="DF4E5C3E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D43D1"/>
    <w:multiLevelType w:val="hybridMultilevel"/>
    <w:tmpl w:val="B2329FC6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94A2C"/>
    <w:multiLevelType w:val="hybridMultilevel"/>
    <w:tmpl w:val="3372F00C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539C4202"/>
    <w:multiLevelType w:val="hybridMultilevel"/>
    <w:tmpl w:val="1F9C2064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67015"/>
    <w:multiLevelType w:val="hybridMultilevel"/>
    <w:tmpl w:val="4C8AAF10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C148A"/>
    <w:multiLevelType w:val="hybridMultilevel"/>
    <w:tmpl w:val="4A146BC4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82A09"/>
    <w:multiLevelType w:val="hybridMultilevel"/>
    <w:tmpl w:val="9B744318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43108"/>
    <w:multiLevelType w:val="hybridMultilevel"/>
    <w:tmpl w:val="8BEE9528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52922F4"/>
    <w:multiLevelType w:val="hybridMultilevel"/>
    <w:tmpl w:val="67907666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82FE1"/>
    <w:multiLevelType w:val="hybridMultilevel"/>
    <w:tmpl w:val="443C0C50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02DF3"/>
    <w:multiLevelType w:val="hybridMultilevel"/>
    <w:tmpl w:val="EF6A3874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F3ABC"/>
    <w:multiLevelType w:val="hybridMultilevel"/>
    <w:tmpl w:val="E3E6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C7D57"/>
    <w:multiLevelType w:val="hybridMultilevel"/>
    <w:tmpl w:val="71C4D844"/>
    <w:lvl w:ilvl="0" w:tplc="8D5C6C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11"/>
  </w:num>
  <w:num w:numId="5">
    <w:abstractNumId w:val="14"/>
  </w:num>
  <w:num w:numId="6">
    <w:abstractNumId w:val="17"/>
  </w:num>
  <w:num w:numId="7">
    <w:abstractNumId w:val="15"/>
  </w:num>
  <w:num w:numId="8">
    <w:abstractNumId w:val="7"/>
  </w:num>
  <w:num w:numId="9">
    <w:abstractNumId w:val="21"/>
  </w:num>
  <w:num w:numId="10">
    <w:abstractNumId w:val="9"/>
  </w:num>
  <w:num w:numId="11">
    <w:abstractNumId w:val="28"/>
  </w:num>
  <w:num w:numId="12">
    <w:abstractNumId w:val="0"/>
  </w:num>
  <w:num w:numId="13">
    <w:abstractNumId w:val="18"/>
  </w:num>
  <w:num w:numId="14">
    <w:abstractNumId w:val="2"/>
  </w:num>
  <w:num w:numId="15">
    <w:abstractNumId w:val="25"/>
  </w:num>
  <w:num w:numId="16">
    <w:abstractNumId w:val="5"/>
  </w:num>
  <w:num w:numId="17">
    <w:abstractNumId w:val="29"/>
  </w:num>
  <w:num w:numId="18">
    <w:abstractNumId w:val="3"/>
  </w:num>
  <w:num w:numId="19">
    <w:abstractNumId w:val="22"/>
  </w:num>
  <w:num w:numId="20">
    <w:abstractNumId w:val="1"/>
  </w:num>
  <w:num w:numId="21">
    <w:abstractNumId w:val="13"/>
  </w:num>
  <w:num w:numId="22">
    <w:abstractNumId w:val="10"/>
  </w:num>
  <w:num w:numId="23">
    <w:abstractNumId w:val="23"/>
  </w:num>
  <w:num w:numId="24">
    <w:abstractNumId w:val="26"/>
  </w:num>
  <w:num w:numId="25">
    <w:abstractNumId w:val="19"/>
  </w:num>
  <w:num w:numId="26">
    <w:abstractNumId w:val="27"/>
  </w:num>
  <w:num w:numId="27">
    <w:abstractNumId w:val="6"/>
  </w:num>
  <w:num w:numId="28">
    <w:abstractNumId w:val="20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A7F22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54CE6"/>
    <w:rsid w:val="0025581A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46EDD"/>
    <w:rsid w:val="00351F9A"/>
    <w:rsid w:val="0035339A"/>
    <w:rsid w:val="0035624F"/>
    <w:rsid w:val="00383175"/>
    <w:rsid w:val="003A6929"/>
    <w:rsid w:val="003B299F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05E35"/>
    <w:rsid w:val="00430D50"/>
    <w:rsid w:val="004340ED"/>
    <w:rsid w:val="00437A2B"/>
    <w:rsid w:val="00463212"/>
    <w:rsid w:val="00473EB6"/>
    <w:rsid w:val="004742FA"/>
    <w:rsid w:val="00474859"/>
    <w:rsid w:val="00474E56"/>
    <w:rsid w:val="00475412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17EF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325F"/>
    <w:rsid w:val="006D7B66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80573E"/>
    <w:rsid w:val="00810B1E"/>
    <w:rsid w:val="008120B1"/>
    <w:rsid w:val="00816C14"/>
    <w:rsid w:val="008206D4"/>
    <w:rsid w:val="00820942"/>
    <w:rsid w:val="00822290"/>
    <w:rsid w:val="00824A9B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F5612"/>
    <w:rsid w:val="009F60DD"/>
    <w:rsid w:val="00A041B8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332B"/>
    <w:rsid w:val="00A54550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295F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47"/>
    <w:rsid w:val="00B64C5D"/>
    <w:rsid w:val="00B83D6E"/>
    <w:rsid w:val="00B84CA9"/>
    <w:rsid w:val="00BD0330"/>
    <w:rsid w:val="00BD26F4"/>
    <w:rsid w:val="00BD4672"/>
    <w:rsid w:val="00BE2252"/>
    <w:rsid w:val="00BE2F2C"/>
    <w:rsid w:val="00BF64EE"/>
    <w:rsid w:val="00BF6E0F"/>
    <w:rsid w:val="00C01C93"/>
    <w:rsid w:val="00C144B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876A6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4CE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96DA2"/>
    <w:rsid w:val="00FB3090"/>
    <w:rsid w:val="00FB4311"/>
    <w:rsid w:val="00FB5B32"/>
    <w:rsid w:val="00FC3F42"/>
    <w:rsid w:val="00FD381B"/>
    <w:rsid w:val="00FE0EB6"/>
    <w:rsid w:val="00FE27CE"/>
    <w:rsid w:val="00FE2970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DC28-50FA-4BFF-9B08-C387EB04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Richards, Gemma (MS)</cp:lastModifiedBy>
  <cp:revision>4</cp:revision>
  <cp:lastPrinted>2014-02-21T15:39:00Z</cp:lastPrinted>
  <dcterms:created xsi:type="dcterms:W3CDTF">2014-06-16T14:30:00Z</dcterms:created>
  <dcterms:modified xsi:type="dcterms:W3CDTF">2014-08-11T10:29:00Z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