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746805" w:rsidP="00713DCE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Tooling CAD Engineer</w:t>
            </w:r>
            <w:bookmarkEnd w:id="0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746805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Aldermaston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746805" w:rsidP="00746805">
            <w:pPr>
              <w:rPr>
                <w:sz w:val="22"/>
                <w:szCs w:val="22"/>
              </w:rPr>
            </w:pPr>
            <w:r>
              <w:rPr>
                <w:sz w:val="24"/>
              </w:rPr>
              <w:t>Provide a CAD based design service supporting the Manufacturing Engineers, Operational Facilities, Production Agencies and/or Programmes across the company, in the provision of tooling and equipment that meets the needs of manufacturing processes within delegated areas of responsibility.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746805" w:rsidRDefault="00746805" w:rsidP="00746805">
            <w:pPr>
              <w:numPr>
                <w:ilvl w:val="0"/>
                <w:numId w:val="34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To ensure that the design, procurement, prove-out and operation of tooling and equipment is safe, cost effective, </w:t>
            </w:r>
            <w:r w:rsidRPr="0073774E">
              <w:rPr>
                <w:sz w:val="24"/>
              </w:rPr>
              <w:t>maintainable</w:t>
            </w:r>
            <w:r>
              <w:rPr>
                <w:sz w:val="24"/>
              </w:rPr>
              <w:t xml:space="preserve">, controlled and configured in accordance with company standards, the Manufacturing Authority procedures and </w:t>
            </w:r>
            <w:r w:rsidRPr="0073774E">
              <w:rPr>
                <w:sz w:val="24"/>
              </w:rPr>
              <w:t>current legislation</w:t>
            </w:r>
          </w:p>
          <w:p w:rsidR="00746805" w:rsidRDefault="00746805" w:rsidP="00746805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all technical aspects of new and current tooling and equipment within designated area of responsibility are available and underwritten, including but not limited to: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tooling or equipment utilising Siemens NX software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the design at process and/or design reviews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(or management of the production) of all Technical Product Specifications in support of the design (drawings, specifications, MI’s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 the modification of existing tooling and equipment as required in accordance with MFG 1168 including the preparation and maintenance of CAN’s 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Produce and maintain Design History Files utilising Siemens </w:t>
            </w:r>
            <w:proofErr w:type="spellStart"/>
            <w:r>
              <w:rPr>
                <w:sz w:val="24"/>
                <w:szCs w:val="24"/>
              </w:rPr>
              <w:t>Teamcenter</w:t>
            </w:r>
            <w:proofErr w:type="spellEnd"/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 (or assist in the procurement) of tooling and equipment and act as technical authority during manufacture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 out the tool or equipment in conjunction with the ME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the ME in the commissioning of the tool or equipment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Technical Authority during the life and disposal of the tool or equipment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F26FE3">
              <w:rPr>
                <w:sz w:val="24"/>
                <w:szCs w:val="24"/>
              </w:rPr>
              <w:t>ensure</w:t>
            </w:r>
            <w:r>
              <w:rPr>
                <w:sz w:val="24"/>
                <w:szCs w:val="24"/>
              </w:rPr>
              <w:t xml:space="preserve"> </w:t>
            </w:r>
            <w:r w:rsidRPr="00F26FE3">
              <w:rPr>
                <w:sz w:val="24"/>
                <w:szCs w:val="24"/>
              </w:rPr>
              <w:t xml:space="preserve">responsibilities </w:t>
            </w:r>
            <w:r>
              <w:rPr>
                <w:sz w:val="24"/>
                <w:szCs w:val="24"/>
              </w:rPr>
              <w:t xml:space="preserve">are understood and applied </w:t>
            </w:r>
            <w:r w:rsidRPr="00F26FE3">
              <w:rPr>
                <w:sz w:val="24"/>
                <w:szCs w:val="24"/>
              </w:rPr>
              <w:t>with regard to the Company’s Environment, Health, Safety, Security and Quality Standards</w:t>
            </w:r>
          </w:p>
          <w:p w:rsidR="00746805" w:rsidRDefault="00746805" w:rsidP="00746805">
            <w:pPr>
              <w:pStyle w:val="BodyText2"/>
              <w:numPr>
                <w:ilvl w:val="0"/>
                <w:numId w:val="35"/>
              </w:numPr>
              <w:tabs>
                <w:tab w:val="clear" w:pos="566"/>
                <w:tab w:val="clear" w:pos="1132"/>
              </w:tabs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safeguard Company information and assets from unauthorised access or disclosure, reporting security breaches and apply security at all times</w:t>
            </w:r>
          </w:p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Cs/>
          <w:sz w:val="18"/>
          <w:szCs w:val="18"/>
        </w:rPr>
      </w:pPr>
    </w:p>
    <w:p w:rsidR="00746805" w:rsidRDefault="00746805" w:rsidP="006A5805">
      <w:pPr>
        <w:rPr>
          <w:bCs/>
          <w:sz w:val="18"/>
          <w:szCs w:val="18"/>
        </w:rPr>
      </w:pPr>
    </w:p>
    <w:p w:rsidR="00746805" w:rsidRDefault="00746805" w:rsidP="006A5805">
      <w:pPr>
        <w:rPr>
          <w:bCs/>
          <w:sz w:val="18"/>
          <w:szCs w:val="18"/>
        </w:rPr>
      </w:pPr>
    </w:p>
    <w:p w:rsidR="00746805" w:rsidRDefault="00746805" w:rsidP="006A5805">
      <w:pPr>
        <w:rPr>
          <w:bCs/>
          <w:sz w:val="18"/>
          <w:szCs w:val="18"/>
        </w:rPr>
      </w:pPr>
    </w:p>
    <w:p w:rsidR="00746805" w:rsidRDefault="00746805" w:rsidP="006A5805">
      <w:pPr>
        <w:rPr>
          <w:bCs/>
          <w:sz w:val="18"/>
          <w:szCs w:val="18"/>
        </w:rPr>
      </w:pPr>
    </w:p>
    <w:p w:rsidR="00746805" w:rsidRPr="006A5805" w:rsidRDefault="00746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B6EC6" w:rsidRPr="00D90C82" w:rsidRDefault="0039181E" w:rsidP="00746805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746805">
              <w:rPr>
                <w:sz w:val="24"/>
              </w:rPr>
              <w:t>Engineering Degree in Mechanical or Manufacturing Engineering, with an Engineering Apprenticeship or recognised formal training in mechanical engineering</w:t>
            </w: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Advanced working knowledge of CAD techniques, preferably Siemens NX software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Advanced knowledge of Manufacturing Techniques and Processes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Advanced knowledge of Product Definition (Drawing) Standards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UK Health and Safety Legislation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Quality Standards and Procedures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Configuration Management</w:t>
            </w:r>
          </w:p>
          <w:p w:rsidR="00746805" w:rsidRPr="00AE17FD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Advanced knowledge of</w:t>
            </w:r>
            <w:r w:rsidRPr="0059675C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the Product lifecycle Management of data (PLM)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Proven product design experience preferably in a production support area including the generation/modification of design documentation packages including supporting calculations and reports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Practical experience of machine tools, production activities and processes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Good interpersonal skills and an ability to interact at all levels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Advanced skills in the use a variety of Computer Software packages including 3D CAD Systems, preferably Siemens NX / Siemens </w:t>
            </w:r>
            <w:proofErr w:type="spellStart"/>
            <w:r>
              <w:rPr>
                <w:sz w:val="24"/>
              </w:rPr>
              <w:t>Teamcentre</w:t>
            </w:r>
            <w:proofErr w:type="spellEnd"/>
            <w:r>
              <w:rPr>
                <w:sz w:val="24"/>
              </w:rPr>
              <w:t xml:space="preserve"> software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Application of product design standards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Competent in the writing of Technical Reports and presenting of technical information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A determination to succeed and a high degree of flexibility are essential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To work effectively with others towards common objectives</w:t>
            </w:r>
          </w:p>
          <w:p w:rsid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To be clear and unambiguous in Technical Communication</w:t>
            </w:r>
          </w:p>
          <w:p w:rsidR="00746805" w:rsidRPr="00395ACC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 xml:space="preserve">Demonstrable and sound safety culture </w:t>
            </w:r>
          </w:p>
          <w:p w:rsidR="00746805" w:rsidRPr="00746805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8B760B">
              <w:rPr>
                <w:bCs/>
                <w:sz w:val="24"/>
                <w:szCs w:val="24"/>
              </w:rPr>
              <w:t>Client care and repeat business are intrinsic to the role you will need to demonstrate an aptitude of effective communication with our clients that supports this key business objective.</w:t>
            </w:r>
          </w:p>
          <w:p w:rsidR="00746805" w:rsidRPr="00241A1F" w:rsidRDefault="00746805" w:rsidP="00746805">
            <w:pPr>
              <w:numPr>
                <w:ilvl w:val="0"/>
                <w:numId w:val="37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  <w:p w:rsidR="00746805" w:rsidRDefault="00746805" w:rsidP="00746805">
            <w:pPr>
              <w:rPr>
                <w:sz w:val="24"/>
              </w:rPr>
            </w:pPr>
            <w:r>
              <w:rPr>
                <w:sz w:val="24"/>
              </w:rPr>
              <w:t xml:space="preserve">Special Requirements </w:t>
            </w:r>
          </w:p>
          <w:p w:rsidR="00746805" w:rsidRDefault="00746805" w:rsidP="00746805">
            <w:pPr>
              <w:numPr>
                <w:ilvl w:val="0"/>
                <w:numId w:val="42"/>
              </w:numPr>
              <w:tabs>
                <w:tab w:val="clear" w:pos="566"/>
                <w:tab w:val="clear" w:pos="1132"/>
              </w:tabs>
              <w:rPr>
                <w:sz w:val="24"/>
              </w:rPr>
            </w:pPr>
            <w:r>
              <w:rPr>
                <w:sz w:val="24"/>
              </w:rPr>
              <w:t>Nationality : British</w:t>
            </w:r>
          </w:p>
          <w:p w:rsidR="00746805" w:rsidRPr="0059675C" w:rsidRDefault="00746805" w:rsidP="00746805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Security Clearance:  DV(A) level</w:t>
            </w:r>
          </w:p>
          <w:p w:rsidR="00746805" w:rsidRDefault="00746805" w:rsidP="00746805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  <w:tab w:val="num" w:pos="709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 be fit and able to work on a nuclear licensed site</w:t>
            </w: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E76CA"/>
    <w:multiLevelType w:val="hybridMultilevel"/>
    <w:tmpl w:val="C840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35F8A"/>
    <w:multiLevelType w:val="hybridMultilevel"/>
    <w:tmpl w:val="E7B6D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61B5F"/>
    <w:multiLevelType w:val="hybridMultilevel"/>
    <w:tmpl w:val="7D161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B6C27F3"/>
    <w:multiLevelType w:val="hybridMultilevel"/>
    <w:tmpl w:val="AD22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A7F32"/>
    <w:multiLevelType w:val="hybridMultilevel"/>
    <w:tmpl w:val="9082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60C5D"/>
    <w:multiLevelType w:val="hybridMultilevel"/>
    <w:tmpl w:val="A9FEF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5492E"/>
    <w:multiLevelType w:val="hybridMultilevel"/>
    <w:tmpl w:val="D764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9C4D5B"/>
    <w:multiLevelType w:val="hybridMultilevel"/>
    <w:tmpl w:val="C61E0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56000D"/>
    <w:multiLevelType w:val="hybridMultilevel"/>
    <w:tmpl w:val="38FA45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B709A"/>
    <w:multiLevelType w:val="hybridMultilevel"/>
    <w:tmpl w:val="1BFA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ED6974"/>
    <w:multiLevelType w:val="multilevel"/>
    <w:tmpl w:val="95A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F42E18"/>
    <w:multiLevelType w:val="hybridMultilevel"/>
    <w:tmpl w:val="30802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3272A8"/>
    <w:multiLevelType w:val="hybridMultilevel"/>
    <w:tmpl w:val="C90A1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1"/>
  </w:num>
  <w:num w:numId="4">
    <w:abstractNumId w:val="37"/>
  </w:num>
  <w:num w:numId="5">
    <w:abstractNumId w:val="41"/>
  </w:num>
  <w:num w:numId="6">
    <w:abstractNumId w:val="30"/>
  </w:num>
  <w:num w:numId="7">
    <w:abstractNumId w:val="35"/>
  </w:num>
  <w:num w:numId="8">
    <w:abstractNumId w:val="25"/>
  </w:num>
  <w:num w:numId="9">
    <w:abstractNumId w:val="23"/>
  </w:num>
  <w:num w:numId="10">
    <w:abstractNumId w:val="19"/>
  </w:num>
  <w:num w:numId="11">
    <w:abstractNumId w:val="5"/>
  </w:num>
  <w:num w:numId="12">
    <w:abstractNumId w:val="26"/>
  </w:num>
  <w:num w:numId="13">
    <w:abstractNumId w:val="32"/>
  </w:num>
  <w:num w:numId="14">
    <w:abstractNumId w:val="0"/>
  </w:num>
  <w:num w:numId="15">
    <w:abstractNumId w:val="39"/>
  </w:num>
  <w:num w:numId="16">
    <w:abstractNumId w:val="29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18"/>
  </w:num>
  <w:num w:numId="22">
    <w:abstractNumId w:val="9"/>
  </w:num>
  <w:num w:numId="23">
    <w:abstractNumId w:val="24"/>
  </w:num>
  <w:num w:numId="24">
    <w:abstractNumId w:val="8"/>
  </w:num>
  <w:num w:numId="25">
    <w:abstractNumId w:val="38"/>
  </w:num>
  <w:num w:numId="26">
    <w:abstractNumId w:val="33"/>
  </w:num>
  <w:num w:numId="27">
    <w:abstractNumId w:val="27"/>
  </w:num>
  <w:num w:numId="28">
    <w:abstractNumId w:val="7"/>
  </w:num>
  <w:num w:numId="29">
    <w:abstractNumId w:val="10"/>
  </w:num>
  <w:num w:numId="30">
    <w:abstractNumId w:val="1"/>
  </w:num>
  <w:num w:numId="31">
    <w:abstractNumId w:val="14"/>
  </w:num>
  <w:num w:numId="32">
    <w:abstractNumId w:val="31"/>
  </w:num>
  <w:num w:numId="33">
    <w:abstractNumId w:val="28"/>
  </w:num>
  <w:num w:numId="34">
    <w:abstractNumId w:val="11"/>
  </w:num>
  <w:num w:numId="35">
    <w:abstractNumId w:val="16"/>
  </w:num>
  <w:num w:numId="36">
    <w:abstractNumId w:val="40"/>
  </w:num>
  <w:num w:numId="37">
    <w:abstractNumId w:val="20"/>
  </w:num>
  <w:num w:numId="38">
    <w:abstractNumId w:val="6"/>
  </w:num>
  <w:num w:numId="39">
    <w:abstractNumId w:val="36"/>
  </w:num>
  <w:num w:numId="40">
    <w:abstractNumId w:val="22"/>
  </w:num>
  <w:num w:numId="41">
    <w:abstractNumId w:val="1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7BF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9181E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46805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7468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6805"/>
    <w:rPr>
      <w:rFonts w:ascii="Arial" w:hAnsi="Arial" w:cs="Arial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styleId="BodyText2">
    <w:name w:val="Body Text 2"/>
    <w:basedOn w:val="Normal"/>
    <w:link w:val="BodyText2Char"/>
    <w:rsid w:val="007468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6805"/>
    <w:rPr>
      <w:rFonts w:ascii="Arial" w:hAnsi="Arial" w:cs="Arial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5521-B525-4919-84B4-A4C9C80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2</cp:revision>
  <cp:lastPrinted>2011-04-28T13:35:00Z</cp:lastPrinted>
  <dcterms:created xsi:type="dcterms:W3CDTF">2018-03-14T10:12:00Z</dcterms:created>
  <dcterms:modified xsi:type="dcterms:W3CDTF">2018-03-14T10:12:00Z</dcterms:modified>
</cp:coreProperties>
</file>