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395F55" w:rsidP="00514543">
      <w:pPr>
        <w:pStyle w:val="Heading2"/>
        <w:spacing w:before="120" w:after="120"/>
        <w:rPr>
          <w:rFonts w:ascii="Arial" w:hAnsi="Arial" w:cs="Arial"/>
          <w:color w:val="00B0F0"/>
        </w:rPr>
      </w:pPr>
      <w:r>
        <w:rPr>
          <w:rFonts w:ascii="Arial" w:hAnsi="Arial" w:cs="Arial"/>
          <w:color w:val="00B0F0"/>
        </w:rPr>
        <w:t xml:space="preserve">Senior Engineer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3908B4" w:rsidRDefault="003908B4" w:rsidP="003908B4">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B31974" w:rsidRDefault="00B31974">
            <w:pPr>
              <w:rPr>
                <w:rFonts w:ascii="Arial" w:hAnsi="Arial" w:cs="Arial"/>
              </w:rPr>
            </w:pPr>
            <w:r>
              <w:rPr>
                <w:rFonts w:ascii="Arial" w:hAnsi="Arial" w:cs="Arial"/>
              </w:rPr>
              <w:t xml:space="preserve">Positive attitude to change when presented </w:t>
            </w:r>
          </w:p>
          <w:p w:rsidR="00AC1E50" w:rsidRDefault="00B31974">
            <w:pPr>
              <w:rPr>
                <w:rFonts w:ascii="Arial" w:hAnsi="Arial" w:cs="Arial"/>
              </w:rPr>
            </w:pPr>
            <w:r>
              <w:rPr>
                <w:rFonts w:ascii="Arial" w:hAnsi="Arial" w:cs="Arial"/>
              </w:rPr>
              <w:t xml:space="preserve">Contributes to change in own area of work </w:t>
            </w:r>
            <w:r w:rsidR="00AC1E50">
              <w:rPr>
                <w:rFonts w:ascii="Arial" w:hAnsi="Arial" w:cs="Arial"/>
              </w:rPr>
              <w:t xml:space="preserve">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B31974" w:rsidP="00816C14">
            <w:pPr>
              <w:rPr>
                <w:rFonts w:ascii="Arial" w:hAnsi="Arial" w:cs="Arial"/>
              </w:rPr>
            </w:pPr>
            <w:r w:rsidRPr="00B31974">
              <w:rPr>
                <w:rFonts w:ascii="Arial" w:hAnsi="Arial" w:cs="Arial"/>
              </w:rPr>
              <w:t>Ensure that above and below ground level a project is undertaken in accordance with the customer’s requirements for level and dimension</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B31974" w:rsidRPr="00B31974" w:rsidRDefault="00B31974" w:rsidP="00B31974">
            <w:pPr>
              <w:rPr>
                <w:rFonts w:ascii="Arial" w:hAnsi="Arial" w:cs="Arial"/>
              </w:rPr>
            </w:pPr>
            <w:r w:rsidRPr="00B31974">
              <w:rPr>
                <w:rFonts w:ascii="Arial" w:hAnsi="Arial" w:cs="Arial"/>
              </w:rPr>
              <w:t>Understand and interpret the drawings and specifications</w:t>
            </w:r>
          </w:p>
          <w:p w:rsidR="00B31974" w:rsidRPr="00B31974" w:rsidRDefault="00B31974" w:rsidP="00B31974">
            <w:pPr>
              <w:rPr>
                <w:rFonts w:ascii="Arial" w:hAnsi="Arial" w:cs="Arial"/>
              </w:rPr>
            </w:pPr>
            <w:r w:rsidRPr="00B31974">
              <w:rPr>
                <w:rFonts w:ascii="Arial" w:hAnsi="Arial" w:cs="Arial"/>
              </w:rPr>
              <w:t>Provide engineering expertise and support to the project team</w:t>
            </w:r>
          </w:p>
          <w:p w:rsidR="00395F55" w:rsidRPr="00B31974" w:rsidRDefault="00B31974" w:rsidP="00B31974">
            <w:pPr>
              <w:rPr>
                <w:rFonts w:ascii="Arial" w:hAnsi="Arial" w:cs="Arial"/>
              </w:rPr>
            </w:pPr>
            <w:r w:rsidRPr="00B31974">
              <w:rPr>
                <w:rFonts w:ascii="Arial" w:hAnsi="Arial" w:cs="Arial"/>
              </w:rPr>
              <w:t>Monitor works in progress</w:t>
            </w:r>
          </w:p>
          <w:p w:rsidR="00B31974" w:rsidRPr="00B31974" w:rsidRDefault="00B31974" w:rsidP="00B31974">
            <w:pPr>
              <w:rPr>
                <w:rFonts w:ascii="Arial" w:hAnsi="Arial" w:cs="Arial"/>
              </w:rPr>
            </w:pPr>
            <w:r w:rsidRPr="00B31974">
              <w:rPr>
                <w:rFonts w:ascii="Arial" w:hAnsi="Arial" w:cs="Arial"/>
              </w:rPr>
              <w:t>Check the setting out of sub-contractors as required</w:t>
            </w:r>
          </w:p>
          <w:p w:rsidR="00B31974" w:rsidRPr="00B31974" w:rsidRDefault="00B31974" w:rsidP="00B31974">
            <w:pPr>
              <w:rPr>
                <w:rFonts w:ascii="Arial" w:hAnsi="Arial" w:cs="Arial"/>
              </w:rPr>
            </w:pPr>
            <w:r w:rsidRPr="00B31974">
              <w:rPr>
                <w:rFonts w:ascii="Arial" w:hAnsi="Arial" w:cs="Arial"/>
              </w:rPr>
              <w:t>Provide information to enable the commercial team to review and interrogate sub-contractor analysis</w:t>
            </w:r>
          </w:p>
          <w:p w:rsidR="00B31974" w:rsidRPr="00B31974" w:rsidRDefault="00B31974" w:rsidP="00B31974">
            <w:pPr>
              <w:rPr>
                <w:rFonts w:ascii="Arial" w:hAnsi="Arial" w:cs="Arial"/>
              </w:rPr>
            </w:pPr>
            <w:r w:rsidRPr="00B31974">
              <w:rPr>
                <w:rFonts w:ascii="Arial" w:hAnsi="Arial" w:cs="Arial"/>
              </w:rPr>
              <w:t>Report any deviances from survey to project/contracts manager</w:t>
            </w:r>
          </w:p>
          <w:p w:rsidR="00B31974" w:rsidRPr="00B31974" w:rsidRDefault="00B31974" w:rsidP="00B31974">
            <w:pPr>
              <w:rPr>
                <w:rFonts w:ascii="Arial" w:hAnsi="Arial" w:cs="Arial"/>
              </w:rPr>
            </w:pPr>
            <w:r w:rsidRPr="00B31974">
              <w:rPr>
                <w:rFonts w:ascii="Arial" w:hAnsi="Arial" w:cs="Arial"/>
              </w:rPr>
              <w:t>Implement and monitor all systems and procedures and ensure effective operation</w:t>
            </w:r>
          </w:p>
          <w:p w:rsidR="00B31974" w:rsidRPr="00B31974" w:rsidRDefault="00B31974" w:rsidP="00B31974">
            <w:pPr>
              <w:rPr>
                <w:rFonts w:ascii="Arial" w:hAnsi="Arial" w:cs="Arial"/>
              </w:rPr>
            </w:pPr>
            <w:r w:rsidRPr="00B31974">
              <w:rPr>
                <w:rFonts w:ascii="Arial" w:hAnsi="Arial" w:cs="Arial"/>
              </w:rPr>
              <w:t>Ensure effective communication to all parties</w:t>
            </w:r>
          </w:p>
          <w:p w:rsidR="00B31974" w:rsidRPr="00B31974" w:rsidRDefault="00B31974" w:rsidP="00B31974">
            <w:pPr>
              <w:rPr>
                <w:rFonts w:ascii="Arial" w:hAnsi="Arial" w:cs="Arial"/>
              </w:rPr>
            </w:pPr>
            <w:r w:rsidRPr="00B31974">
              <w:rPr>
                <w:rFonts w:ascii="Arial" w:hAnsi="Arial" w:cs="Arial"/>
              </w:rPr>
              <w:t>Utilise company ICT systems currently in place</w:t>
            </w:r>
          </w:p>
          <w:p w:rsidR="00B31974" w:rsidRPr="00B31974" w:rsidRDefault="00B31974" w:rsidP="00B31974">
            <w:pPr>
              <w:rPr>
                <w:rFonts w:ascii="Arial" w:hAnsi="Arial" w:cs="Arial"/>
              </w:rPr>
            </w:pPr>
            <w:r w:rsidRPr="00B31974">
              <w:rPr>
                <w:rFonts w:ascii="Arial" w:hAnsi="Arial" w:cs="Arial"/>
              </w:rPr>
              <w:t>Maintain awareness of Morgan Sindall health and safety requirements and standards</w:t>
            </w:r>
          </w:p>
          <w:p w:rsidR="00B31974" w:rsidRPr="00B31974" w:rsidRDefault="00B31974" w:rsidP="00B31974">
            <w:pPr>
              <w:rPr>
                <w:rFonts w:ascii="Arial" w:hAnsi="Arial" w:cs="Arial"/>
              </w:rPr>
            </w:pPr>
            <w:r w:rsidRPr="00B31974">
              <w:rPr>
                <w:rFonts w:ascii="Arial" w:hAnsi="Arial" w:cs="Arial"/>
              </w:rPr>
              <w:t>Proactively keep up to date with the current and changing status of the project</w:t>
            </w:r>
          </w:p>
          <w:p w:rsidR="00B31974" w:rsidRPr="00B31974" w:rsidRDefault="00B31974" w:rsidP="00B31974">
            <w:pPr>
              <w:rPr>
                <w:rFonts w:ascii="Arial" w:hAnsi="Arial" w:cs="Arial"/>
              </w:rPr>
            </w:pPr>
            <w:r w:rsidRPr="00B31974">
              <w:rPr>
                <w:rFonts w:ascii="Arial" w:hAnsi="Arial" w:cs="Arial"/>
              </w:rPr>
              <w:t>Maintain comprehensive and accurate records for archive</w:t>
            </w:r>
          </w:p>
          <w:p w:rsidR="00B31974" w:rsidRPr="00B31974" w:rsidRDefault="00B31974" w:rsidP="00B31974">
            <w:pPr>
              <w:rPr>
                <w:rFonts w:ascii="Arial" w:hAnsi="Arial" w:cs="Arial"/>
              </w:rPr>
            </w:pPr>
            <w:r w:rsidRPr="00B31974">
              <w:rPr>
                <w:rFonts w:ascii="Arial" w:hAnsi="Arial" w:cs="Arial"/>
              </w:rPr>
              <w:t>Input into site activities where appropriate and required</w:t>
            </w:r>
          </w:p>
          <w:p w:rsidR="00B31974" w:rsidRPr="00B31974" w:rsidRDefault="00B31974" w:rsidP="00B31974">
            <w:pPr>
              <w:rPr>
                <w:rFonts w:ascii="Arial" w:hAnsi="Arial" w:cs="Arial"/>
              </w:rPr>
            </w:pPr>
            <w:r w:rsidRPr="00B31974">
              <w:rPr>
                <w:rFonts w:ascii="Arial" w:hAnsi="Arial" w:cs="Arial"/>
              </w:rPr>
              <w:t>Offer support and advise on problem areas</w:t>
            </w:r>
          </w:p>
          <w:p w:rsidR="00B31974" w:rsidRPr="00B31974" w:rsidRDefault="00B31974" w:rsidP="00B31974">
            <w:pPr>
              <w:rPr>
                <w:rFonts w:ascii="Arial" w:hAnsi="Arial" w:cs="Arial"/>
              </w:rPr>
            </w:pPr>
            <w:r w:rsidRPr="00B31974">
              <w:rPr>
                <w:rFonts w:ascii="Arial" w:hAnsi="Arial" w:cs="Arial"/>
              </w:rPr>
              <w:t>Proactively contribute to effective teamwork</w:t>
            </w:r>
          </w:p>
          <w:p w:rsidR="00B31974" w:rsidRPr="00B31974" w:rsidRDefault="00B31974" w:rsidP="00B31974">
            <w:pPr>
              <w:rPr>
                <w:rFonts w:ascii="Arial" w:hAnsi="Arial" w:cs="Arial"/>
              </w:rPr>
            </w:pPr>
            <w:r w:rsidRPr="00B31974">
              <w:rPr>
                <w:rFonts w:ascii="Arial" w:hAnsi="Arial" w:cs="Arial"/>
              </w:rPr>
              <w:t>Identify training and development needs of self, and others as identified</w:t>
            </w:r>
          </w:p>
          <w:p w:rsidR="00B31974" w:rsidRPr="00B31974" w:rsidRDefault="00B31974" w:rsidP="00B31974">
            <w:pPr>
              <w:rPr>
                <w:rFonts w:ascii="Arial" w:hAnsi="Arial" w:cs="Arial"/>
              </w:rPr>
            </w:pPr>
            <w:r w:rsidRPr="00B31974">
              <w:rPr>
                <w:rFonts w:ascii="Arial" w:hAnsi="Arial" w:cs="Arial"/>
              </w:rPr>
              <w:t>Support training and development needs of others</w:t>
            </w:r>
          </w:p>
          <w:p w:rsidR="00B31974" w:rsidRPr="00B31974" w:rsidRDefault="00B31974" w:rsidP="00B31974">
            <w:pPr>
              <w:rPr>
                <w:rFonts w:ascii="Arial" w:hAnsi="Arial" w:cs="Arial"/>
              </w:rPr>
            </w:pPr>
            <w:r w:rsidRPr="00B31974">
              <w:rPr>
                <w:rFonts w:ascii="Arial" w:hAnsi="Arial" w:cs="Arial"/>
              </w:rPr>
              <w:t>Provide technical advice and support</w:t>
            </w:r>
          </w:p>
          <w:p w:rsidR="00B31974" w:rsidRPr="00B31974" w:rsidRDefault="00B31974" w:rsidP="00B31974">
            <w:pPr>
              <w:rPr>
                <w:rFonts w:ascii="Arial" w:hAnsi="Arial" w:cs="Arial"/>
              </w:rPr>
            </w:pPr>
            <w:r w:rsidRPr="00B31974">
              <w:rPr>
                <w:rFonts w:ascii="Arial" w:hAnsi="Arial" w:cs="Arial"/>
              </w:rPr>
              <w:t>Maintain a professional Morgan Sindall relationship throughout and be a reliable point of contact on engineering issues</w:t>
            </w:r>
          </w:p>
          <w:p w:rsidR="00B31974" w:rsidRPr="00B31974" w:rsidRDefault="00B31974" w:rsidP="00B31974">
            <w:pPr>
              <w:rPr>
                <w:rFonts w:ascii="Arial" w:hAnsi="Arial" w:cs="Arial"/>
              </w:rPr>
            </w:pPr>
            <w:r w:rsidRPr="00B31974">
              <w:rPr>
                <w:rFonts w:ascii="Arial" w:hAnsi="Arial" w:cs="Arial"/>
              </w:rPr>
              <w:t>Improve on and develop customer relationships</w:t>
            </w:r>
          </w:p>
          <w:p w:rsidR="00B31974" w:rsidRPr="00B31974" w:rsidRDefault="00B31974" w:rsidP="00B31974">
            <w:pPr>
              <w:rPr>
                <w:rFonts w:ascii="Arial" w:hAnsi="Arial" w:cs="Arial"/>
              </w:rPr>
            </w:pPr>
            <w:r w:rsidRPr="00B31974">
              <w:rPr>
                <w:rFonts w:ascii="Arial" w:hAnsi="Arial" w:cs="Arial"/>
              </w:rPr>
              <w:t>Ensure effective communication with relevant parties</w:t>
            </w:r>
          </w:p>
          <w:p w:rsidR="00B31974" w:rsidRPr="00B31974" w:rsidRDefault="00B31974" w:rsidP="00B31974">
            <w:pPr>
              <w:rPr>
                <w:rFonts w:ascii="Arial" w:hAnsi="Arial" w:cs="Arial"/>
              </w:rPr>
            </w:pPr>
            <w:r w:rsidRPr="00B31974">
              <w:rPr>
                <w:rFonts w:ascii="Arial" w:hAnsi="Arial" w:cs="Arial"/>
              </w:rPr>
              <w:t>Promote and present a professional Morgan Sindall image to the supplier in all dealings</w:t>
            </w:r>
          </w:p>
          <w:p w:rsidR="00B31974" w:rsidRPr="00B31974" w:rsidRDefault="00B31974" w:rsidP="00B31974">
            <w:pPr>
              <w:rPr>
                <w:rFonts w:ascii="Arial" w:hAnsi="Arial" w:cs="Arial"/>
              </w:rPr>
            </w:pPr>
            <w:r w:rsidRPr="00B31974">
              <w:rPr>
                <w:rFonts w:ascii="Arial" w:hAnsi="Arial" w:cs="Arial"/>
              </w:rPr>
              <w:t>Monitor and report on supplier performance</w:t>
            </w:r>
          </w:p>
          <w:p w:rsidR="00B31974" w:rsidRPr="00B31974" w:rsidRDefault="00B31974" w:rsidP="00B31974">
            <w:pPr>
              <w:rPr>
                <w:rFonts w:ascii="Arial" w:hAnsi="Arial" w:cs="Arial"/>
              </w:rPr>
            </w:pPr>
            <w:r w:rsidRPr="00B31974">
              <w:rPr>
                <w:rFonts w:ascii="Arial" w:hAnsi="Arial" w:cs="Arial"/>
              </w:rPr>
              <w:t>Build effective relationships to establish two-way dialogue</w:t>
            </w:r>
          </w:p>
          <w:p w:rsidR="00B31974" w:rsidRPr="00B31974" w:rsidRDefault="00B31974" w:rsidP="00B31974">
            <w:pPr>
              <w:rPr>
                <w:rFonts w:ascii="Arial" w:hAnsi="Arial" w:cs="Arial"/>
              </w:rPr>
            </w:pPr>
            <w:r w:rsidRPr="00B31974">
              <w:rPr>
                <w:rFonts w:ascii="Arial" w:hAnsi="Arial" w:cs="Arial"/>
              </w:rPr>
              <w:t>Ensure a working environment exists which encourages teamwork</w:t>
            </w:r>
          </w:p>
          <w:p w:rsidR="00B31974" w:rsidRPr="00B31974" w:rsidRDefault="00B31974" w:rsidP="00B31974">
            <w:pPr>
              <w:rPr>
                <w:rFonts w:ascii="Arial" w:hAnsi="Arial" w:cs="Arial"/>
              </w:rPr>
            </w:pPr>
            <w:r w:rsidRPr="00B31974">
              <w:rPr>
                <w:rFonts w:ascii="Arial" w:hAnsi="Arial" w:cs="Arial"/>
              </w:rPr>
              <w:t>Influence and support suppliers to innovate and achieve optimum solutions</w:t>
            </w:r>
          </w:p>
          <w:p w:rsidR="00B31974" w:rsidRPr="00B31974" w:rsidRDefault="00B31974" w:rsidP="00B31974">
            <w:pPr>
              <w:rPr>
                <w:rFonts w:ascii="Arial" w:hAnsi="Arial" w:cs="Arial"/>
              </w:rPr>
            </w:pPr>
            <w:r w:rsidRPr="00B31974">
              <w:rPr>
                <w:rFonts w:ascii="Arial" w:hAnsi="Arial" w:cs="Arial"/>
              </w:rPr>
              <w:t>Provide key information for the commercial team on re-measures and claims</w:t>
            </w:r>
          </w:p>
          <w:p w:rsidR="00B31974" w:rsidRPr="00B31974" w:rsidRDefault="00B31974" w:rsidP="00B31974">
            <w:pPr>
              <w:rPr>
                <w:rFonts w:ascii="Arial" w:hAnsi="Arial" w:cs="Arial"/>
              </w:rPr>
            </w:pPr>
            <w:r w:rsidRPr="00B31974">
              <w:rPr>
                <w:rFonts w:ascii="Arial" w:hAnsi="Arial" w:cs="Arial"/>
              </w:rPr>
              <w:t>Monitor labour and sub-contractor activity</w:t>
            </w:r>
          </w:p>
          <w:p w:rsidR="00B31974" w:rsidRPr="00B31974" w:rsidRDefault="00B31974" w:rsidP="00B31974">
            <w:pPr>
              <w:rPr>
                <w:rFonts w:ascii="Arial" w:hAnsi="Arial" w:cs="Arial"/>
              </w:rPr>
            </w:pPr>
            <w:r w:rsidRPr="00B31974">
              <w:rPr>
                <w:rFonts w:ascii="Arial" w:hAnsi="Arial" w:cs="Arial"/>
              </w:rPr>
              <w:t>Involvement in method statement approval and monitoring compliance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B31974" w:rsidRPr="00B31974" w:rsidRDefault="00B31974" w:rsidP="00B31974">
            <w:pPr>
              <w:rPr>
                <w:rFonts w:ascii="Arial" w:hAnsi="Arial" w:cs="Arial"/>
              </w:rPr>
            </w:pPr>
            <w:r w:rsidRPr="00B31974">
              <w:rPr>
                <w:rFonts w:ascii="Arial" w:hAnsi="Arial" w:cs="Arial"/>
              </w:rPr>
              <w:t xml:space="preserve">HNC/HND in Building Studies (or equivalent) </w:t>
            </w:r>
          </w:p>
          <w:p w:rsidR="00B31974" w:rsidRPr="00B31974" w:rsidRDefault="00B31974" w:rsidP="00B31974">
            <w:pPr>
              <w:rPr>
                <w:rFonts w:ascii="Arial" w:hAnsi="Arial" w:cs="Arial"/>
              </w:rPr>
            </w:pPr>
            <w:r w:rsidRPr="00B31974">
              <w:rPr>
                <w:rFonts w:ascii="Arial" w:hAnsi="Arial" w:cs="Arial"/>
              </w:rPr>
              <w:t>SMSTS (5 day course)</w:t>
            </w:r>
          </w:p>
          <w:p w:rsidR="00B31974" w:rsidRPr="00B31974" w:rsidRDefault="00B31974" w:rsidP="00B31974">
            <w:pPr>
              <w:rPr>
                <w:rFonts w:ascii="Arial" w:hAnsi="Arial" w:cs="Arial"/>
              </w:rPr>
            </w:pPr>
            <w:r w:rsidRPr="00B31974">
              <w:rPr>
                <w:rFonts w:ascii="Arial" w:hAnsi="Arial" w:cs="Arial"/>
              </w:rPr>
              <w:t>Qualified First Aider</w:t>
            </w:r>
          </w:p>
          <w:p w:rsidR="00DC67EC" w:rsidRPr="00B31974" w:rsidRDefault="00B31974" w:rsidP="00B31974">
            <w:pPr>
              <w:rPr>
                <w:rFonts w:ascii="Arial" w:hAnsi="Arial" w:cs="Arial"/>
              </w:rPr>
            </w:pPr>
            <w:r w:rsidRPr="00B31974">
              <w:rPr>
                <w:rFonts w:ascii="Arial" w:hAnsi="Arial" w:cs="Arial"/>
              </w:rPr>
              <w:t>Relevant CSCS card</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C9" w:rsidRDefault="00B3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C9" w:rsidRDefault="00B3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C9" w:rsidRDefault="00B37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B375C9" w:rsidP="00B375C9">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C9" w:rsidRDefault="00B37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450"/>
    <w:multiLevelType w:val="hybridMultilevel"/>
    <w:tmpl w:val="39FCECB2"/>
    <w:lvl w:ilvl="0" w:tplc="618CCB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B09F2"/>
    <w:multiLevelType w:val="hybridMultilevel"/>
    <w:tmpl w:val="658C1092"/>
    <w:lvl w:ilvl="0" w:tplc="B55615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A15C47"/>
    <w:multiLevelType w:val="hybridMultilevel"/>
    <w:tmpl w:val="C6A2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776D34"/>
    <w:multiLevelType w:val="hybridMultilevel"/>
    <w:tmpl w:val="7932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BC48A9"/>
    <w:multiLevelType w:val="hybridMultilevel"/>
    <w:tmpl w:val="7C90310E"/>
    <w:lvl w:ilvl="0" w:tplc="618CCB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48907F5B"/>
    <w:multiLevelType w:val="hybridMultilevel"/>
    <w:tmpl w:val="03842A5C"/>
    <w:lvl w:ilvl="0" w:tplc="B55615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F8330A"/>
    <w:multiLevelType w:val="hybridMultilevel"/>
    <w:tmpl w:val="1D24620A"/>
    <w:lvl w:ilvl="0" w:tplc="B55615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BCE632A"/>
    <w:multiLevelType w:val="hybridMultilevel"/>
    <w:tmpl w:val="35EABAD4"/>
    <w:lvl w:ilvl="0" w:tplc="618CCB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8"/>
  </w:num>
  <w:num w:numId="5">
    <w:abstractNumId w:val="9"/>
  </w:num>
  <w:num w:numId="6">
    <w:abstractNumId w:val="12"/>
  </w:num>
  <w:num w:numId="7">
    <w:abstractNumId w:val="10"/>
  </w:num>
  <w:num w:numId="8">
    <w:abstractNumId w:val="3"/>
  </w:num>
  <w:num w:numId="9">
    <w:abstractNumId w:val="15"/>
  </w:num>
  <w:num w:numId="10">
    <w:abstractNumId w:val="6"/>
  </w:num>
  <w:num w:numId="11">
    <w:abstractNumId w:val="7"/>
  </w:num>
  <w:num w:numId="12">
    <w:abstractNumId w:val="14"/>
  </w:num>
  <w:num w:numId="13">
    <w:abstractNumId w:val="1"/>
  </w:num>
  <w:num w:numId="14">
    <w:abstractNumId w:val="13"/>
  </w:num>
  <w:num w:numId="15">
    <w:abstractNumId w:val="5"/>
  </w:num>
  <w:num w:numId="16">
    <w:abstractNumId w:val="1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50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908B4"/>
    <w:rsid w:val="00395F5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55548"/>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1E50"/>
    <w:rsid w:val="00AC28A8"/>
    <w:rsid w:val="00AC5542"/>
    <w:rsid w:val="00AD7637"/>
    <w:rsid w:val="00AE1E9C"/>
    <w:rsid w:val="00AF306B"/>
    <w:rsid w:val="00AF4687"/>
    <w:rsid w:val="00AF6C58"/>
    <w:rsid w:val="00B00B9E"/>
    <w:rsid w:val="00B13A28"/>
    <w:rsid w:val="00B13DA3"/>
    <w:rsid w:val="00B23FEF"/>
    <w:rsid w:val="00B26781"/>
    <w:rsid w:val="00B307C3"/>
    <w:rsid w:val="00B31974"/>
    <w:rsid w:val="00B375C9"/>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175C4"/>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95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9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08526765">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DE70-1820-4946-A138-0FD11EFD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2016-02-16T11:31:00Z</dcterms:created>
  <dcterms:modified xsi:type="dcterms:W3CDTF">2017-02-01T12:33:00Z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