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05" w:rsidRPr="006A5805" w:rsidRDefault="006A5805" w:rsidP="006A5805">
      <w:pPr>
        <w:tabs>
          <w:tab w:val="clear" w:pos="566"/>
          <w:tab w:val="clear" w:pos="1132"/>
          <w:tab w:val="left" w:pos="9420"/>
        </w:tabs>
        <w:rPr>
          <w:sz w:val="18"/>
          <w:szCs w:val="18"/>
        </w:rPr>
      </w:pPr>
    </w:p>
    <w:p w:rsidR="006A5805" w:rsidRDefault="00D90C82" w:rsidP="006A5805">
      <w:pPr>
        <w:tabs>
          <w:tab w:val="left" w:pos="8790"/>
        </w:tabs>
        <w:rPr>
          <w:sz w:val="40"/>
          <w:szCs w:val="40"/>
        </w:rPr>
      </w:pPr>
      <w:r>
        <w:rPr>
          <w:sz w:val="40"/>
          <w:szCs w:val="40"/>
        </w:rPr>
        <w:t>Role d</w:t>
      </w:r>
      <w:r w:rsidR="006A5805">
        <w:rPr>
          <w:sz w:val="40"/>
          <w:szCs w:val="40"/>
        </w:rPr>
        <w:t>efinition</w:t>
      </w:r>
    </w:p>
    <w:p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2F626C" w:rsidTr="00713DCE">
        <w:trPr>
          <w:trHeight w:hRule="exact" w:val="425"/>
        </w:trPr>
        <w:tc>
          <w:tcPr>
            <w:tcW w:w="2177" w:type="dxa"/>
            <w:vAlign w:val="center"/>
          </w:tcPr>
          <w:p w:rsidR="006A5805" w:rsidRPr="002F626C" w:rsidRDefault="006A5805" w:rsidP="00FE2691">
            <w:r w:rsidRPr="002F626C">
              <w:t>Job title:</w:t>
            </w:r>
          </w:p>
        </w:tc>
        <w:tc>
          <w:tcPr>
            <w:tcW w:w="8243" w:type="dxa"/>
            <w:gridSpan w:val="3"/>
            <w:vAlign w:val="center"/>
          </w:tcPr>
          <w:p w:rsidR="006A5805" w:rsidRPr="002F626C" w:rsidRDefault="006A40BC" w:rsidP="00713DCE">
            <w:r w:rsidRPr="002F626C">
              <w:t>Principal Engineer – Building Services</w:t>
            </w:r>
          </w:p>
        </w:tc>
      </w:tr>
      <w:tr w:rsidR="006A5805" w:rsidRPr="002F626C" w:rsidTr="00FE2691">
        <w:trPr>
          <w:trHeight w:hRule="exact" w:val="425"/>
        </w:trPr>
        <w:tc>
          <w:tcPr>
            <w:tcW w:w="2177" w:type="dxa"/>
            <w:vAlign w:val="center"/>
          </w:tcPr>
          <w:p w:rsidR="006A5805" w:rsidRPr="002F626C" w:rsidRDefault="006A5805" w:rsidP="00FE2691">
            <w:r w:rsidRPr="002F626C">
              <w:t>Reports to:</w:t>
            </w:r>
          </w:p>
        </w:tc>
        <w:tc>
          <w:tcPr>
            <w:tcW w:w="8243" w:type="dxa"/>
            <w:gridSpan w:val="3"/>
            <w:vAlign w:val="center"/>
          </w:tcPr>
          <w:p w:rsidR="006A5805" w:rsidRPr="002F626C" w:rsidRDefault="006A5805" w:rsidP="00FE2691"/>
        </w:tc>
      </w:tr>
      <w:tr w:rsidR="006A5805" w:rsidRPr="002F626C" w:rsidTr="00FE2691">
        <w:trPr>
          <w:trHeight w:hRule="exact" w:val="425"/>
        </w:trPr>
        <w:tc>
          <w:tcPr>
            <w:tcW w:w="2177" w:type="dxa"/>
            <w:vAlign w:val="center"/>
          </w:tcPr>
          <w:p w:rsidR="006A5805" w:rsidRPr="002F626C" w:rsidRDefault="006A5805" w:rsidP="00FE2691">
            <w:r w:rsidRPr="002F626C">
              <w:t>Direct reports:</w:t>
            </w:r>
          </w:p>
        </w:tc>
        <w:tc>
          <w:tcPr>
            <w:tcW w:w="8243" w:type="dxa"/>
            <w:gridSpan w:val="3"/>
            <w:vAlign w:val="center"/>
          </w:tcPr>
          <w:p w:rsidR="006A5805" w:rsidRPr="002F626C" w:rsidRDefault="006A5805" w:rsidP="00FE2691"/>
        </w:tc>
      </w:tr>
      <w:tr w:rsidR="006A5805" w:rsidRPr="002F626C" w:rsidTr="00FE2691">
        <w:trPr>
          <w:trHeight w:hRule="exact" w:val="425"/>
        </w:trPr>
        <w:tc>
          <w:tcPr>
            <w:tcW w:w="2177" w:type="dxa"/>
            <w:vAlign w:val="center"/>
          </w:tcPr>
          <w:p w:rsidR="006A5805" w:rsidRPr="002F626C" w:rsidRDefault="006A5805" w:rsidP="00FE2691">
            <w:r w:rsidRPr="002F626C">
              <w:t>Business unit:</w:t>
            </w:r>
          </w:p>
        </w:tc>
        <w:tc>
          <w:tcPr>
            <w:tcW w:w="3061" w:type="dxa"/>
            <w:vAlign w:val="center"/>
          </w:tcPr>
          <w:p w:rsidR="006A5805" w:rsidRPr="002F626C" w:rsidRDefault="00C828E1" w:rsidP="00FE2691">
            <w:r w:rsidRPr="002F626C">
              <w:t>Baker Hicks Limited</w:t>
            </w:r>
          </w:p>
        </w:tc>
        <w:tc>
          <w:tcPr>
            <w:tcW w:w="1824" w:type="dxa"/>
            <w:vAlign w:val="center"/>
          </w:tcPr>
          <w:p w:rsidR="006A5805" w:rsidRPr="002F626C" w:rsidRDefault="006A5805" w:rsidP="00FE2691">
            <w:r w:rsidRPr="002F626C">
              <w:t>Location:</w:t>
            </w:r>
          </w:p>
        </w:tc>
        <w:tc>
          <w:tcPr>
            <w:tcW w:w="3358" w:type="dxa"/>
            <w:vAlign w:val="center"/>
          </w:tcPr>
          <w:p w:rsidR="006A5805" w:rsidRPr="002F626C" w:rsidRDefault="006A40BC" w:rsidP="00FE2691">
            <w:r w:rsidRPr="002F626C">
              <w:t>All Locations</w:t>
            </w:r>
          </w:p>
        </w:tc>
      </w:tr>
    </w:tbl>
    <w:p w:rsidR="006A5805" w:rsidRPr="002F626C" w:rsidRDefault="006A5805" w:rsidP="006A5805"/>
    <w:p w:rsidR="006A5805" w:rsidRPr="002F626C" w:rsidRDefault="006A5805" w:rsidP="006A5805">
      <w:pPr>
        <w:spacing w:after="120"/>
      </w:pPr>
      <w:r w:rsidRPr="002F626C">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F626C" w:rsidTr="00100EEB">
        <w:trPr>
          <w:cantSplit/>
          <w:trHeight w:val="297"/>
        </w:trPr>
        <w:tc>
          <w:tcPr>
            <w:tcW w:w="10420" w:type="dxa"/>
          </w:tcPr>
          <w:p w:rsidR="006A40BC" w:rsidRPr="002F626C" w:rsidRDefault="006A40BC" w:rsidP="006A40BC">
            <w:r w:rsidRPr="002F626C">
              <w:t>Liaise with other team members in a multi-disciplinary environment to achieve holistic building solutions to client brief.</w:t>
            </w:r>
          </w:p>
          <w:p w:rsidR="00314CAF" w:rsidRPr="002F626C" w:rsidRDefault="006A40BC" w:rsidP="006A40BC">
            <w:r w:rsidRPr="002F626C">
              <w:t>You will interact with various internal and external contacts and take responsibility for the delivery of projects within time, quality and budget constraints. You will also work closely with clients to develop and nurture relationships that result in new opportunities and repeat business.</w:t>
            </w:r>
          </w:p>
        </w:tc>
      </w:tr>
    </w:tbl>
    <w:p w:rsidR="006A5805" w:rsidRPr="002F626C" w:rsidRDefault="006A5805" w:rsidP="006A5805">
      <w:pPr>
        <w:jc w:val="center"/>
        <w:rPr>
          <w:b/>
        </w:rPr>
      </w:pPr>
    </w:p>
    <w:p w:rsidR="006A5805" w:rsidRPr="002F626C" w:rsidRDefault="006A5805" w:rsidP="006A5805">
      <w:pPr>
        <w:spacing w:after="120"/>
        <w:rPr>
          <w:b/>
          <w:bCs/>
        </w:rPr>
      </w:pPr>
      <w:r w:rsidRPr="002F626C">
        <w:t>Key objectives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F626C" w:rsidTr="00646832">
        <w:trPr>
          <w:cantSplit/>
          <w:trHeight w:val="808"/>
        </w:trPr>
        <w:tc>
          <w:tcPr>
            <w:tcW w:w="10420" w:type="dxa"/>
          </w:tcPr>
          <w:p w:rsidR="006A40BC" w:rsidRPr="002F626C" w:rsidRDefault="006A40BC" w:rsidP="006A40BC">
            <w:pPr>
              <w:pStyle w:val="ListParagraph"/>
              <w:numPr>
                <w:ilvl w:val="0"/>
                <w:numId w:val="30"/>
              </w:numPr>
            </w:pPr>
            <w:r w:rsidRPr="002F626C">
              <w:t>Design and specify all aspects of mechanical building services in accordance with current guidelines, standards and regulations</w:t>
            </w:r>
          </w:p>
          <w:p w:rsidR="006A40BC" w:rsidRPr="002F626C" w:rsidRDefault="006A40BC" w:rsidP="006A40BC">
            <w:pPr>
              <w:pStyle w:val="ListParagraph"/>
              <w:numPr>
                <w:ilvl w:val="0"/>
                <w:numId w:val="30"/>
              </w:numPr>
            </w:pPr>
            <w:r w:rsidRPr="002F626C">
              <w:t>Contribute to the design planning, resourcing and fee planning of specific project teams</w:t>
            </w:r>
          </w:p>
          <w:p w:rsidR="00897AFF" w:rsidRPr="002F626C" w:rsidRDefault="006A40BC" w:rsidP="006A40BC">
            <w:pPr>
              <w:pStyle w:val="ListParagraph"/>
              <w:numPr>
                <w:ilvl w:val="0"/>
                <w:numId w:val="30"/>
              </w:numPr>
            </w:pPr>
            <w:r w:rsidRPr="002F626C">
              <w:t>Contribute to the development of the mechanical services department as required</w:t>
            </w:r>
          </w:p>
        </w:tc>
      </w:tr>
    </w:tbl>
    <w:p w:rsidR="006A5805" w:rsidRPr="002F626C" w:rsidRDefault="006A5805" w:rsidP="006A5805">
      <w:pPr>
        <w:rPr>
          <w:b/>
          <w:smallCaps/>
        </w:rPr>
      </w:pPr>
    </w:p>
    <w:p w:rsidR="006A5805" w:rsidRPr="002F626C" w:rsidRDefault="006A5805" w:rsidP="006A5805">
      <w:pPr>
        <w:spacing w:after="120"/>
      </w:pPr>
      <w:r w:rsidRPr="002F626C">
        <w:t>Principal responsibilities and accountabilities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20"/>
      </w:tblGrid>
      <w:tr w:rsidR="0016486F" w:rsidRPr="002F626C" w:rsidTr="0016486F">
        <w:tc>
          <w:tcPr>
            <w:tcW w:w="10420" w:type="dxa"/>
          </w:tcPr>
          <w:p w:rsidR="00BB6EC6" w:rsidRPr="002F626C" w:rsidRDefault="00BB6EC6" w:rsidP="0085632F">
            <w:pPr>
              <w:pStyle w:val="ListParagraph"/>
              <w:tabs>
                <w:tab w:val="clear" w:pos="566"/>
                <w:tab w:val="clear" w:pos="1132"/>
              </w:tabs>
              <w:ind w:left="397"/>
            </w:pPr>
          </w:p>
          <w:p w:rsidR="0085632F" w:rsidRPr="002F626C" w:rsidRDefault="0085632F" w:rsidP="0085632F">
            <w:pPr>
              <w:pStyle w:val="ListParagraph"/>
              <w:tabs>
                <w:tab w:val="clear" w:pos="566"/>
                <w:tab w:val="clear" w:pos="1132"/>
              </w:tabs>
              <w:ind w:left="397"/>
            </w:pPr>
          </w:p>
          <w:p w:rsidR="006A40BC" w:rsidRPr="002F626C" w:rsidRDefault="006A40BC" w:rsidP="006A40BC">
            <w:pPr>
              <w:pStyle w:val="ListParagraph"/>
              <w:tabs>
                <w:tab w:val="clear" w:pos="566"/>
                <w:tab w:val="clear" w:pos="1132"/>
              </w:tabs>
              <w:ind w:left="397"/>
            </w:pPr>
            <w:r w:rsidRPr="002F626C">
              <w:t>To undertake engineering services design and consultancy work on behalf of Baker Hicks under the direction of the line manager or project leader.</w:t>
            </w:r>
          </w:p>
          <w:p w:rsidR="006A40BC" w:rsidRPr="002F626C" w:rsidRDefault="006A40BC" w:rsidP="006A40BC">
            <w:pPr>
              <w:pStyle w:val="ListParagraph"/>
              <w:tabs>
                <w:tab w:val="clear" w:pos="566"/>
                <w:tab w:val="clear" w:pos="1132"/>
                <w:tab w:val="left" w:pos="2820"/>
              </w:tabs>
              <w:ind w:left="397"/>
            </w:pPr>
            <w:r w:rsidRPr="002F626C">
              <w:tab/>
            </w:r>
          </w:p>
          <w:p w:rsidR="006A40BC" w:rsidRPr="002F626C" w:rsidRDefault="006A40BC" w:rsidP="006A40BC">
            <w:pPr>
              <w:pStyle w:val="ListParagraph"/>
              <w:tabs>
                <w:tab w:val="clear" w:pos="566"/>
                <w:tab w:val="clear" w:pos="1132"/>
              </w:tabs>
              <w:ind w:left="397"/>
            </w:pPr>
            <w:r w:rsidRPr="002F626C">
              <w:t xml:space="preserve">To undertake calculations, production of drawings, specifications and reports, site surveys, construction stage duties, client </w:t>
            </w:r>
            <w:proofErr w:type="spellStart"/>
            <w:r w:rsidRPr="002F626C">
              <w:t>liaision</w:t>
            </w:r>
            <w:proofErr w:type="spellEnd"/>
            <w:r w:rsidRPr="002F626C">
              <w:t xml:space="preserve"> with members of design/construction teams, project management, costing and any other relevant duty required to comply with the project brief.</w:t>
            </w:r>
          </w:p>
          <w:p w:rsidR="006A40BC" w:rsidRPr="002F626C" w:rsidRDefault="006A40BC" w:rsidP="006A40BC">
            <w:pPr>
              <w:pStyle w:val="ListParagraph"/>
              <w:tabs>
                <w:tab w:val="clear" w:pos="566"/>
                <w:tab w:val="clear" w:pos="1132"/>
              </w:tabs>
              <w:ind w:left="397"/>
            </w:pPr>
          </w:p>
          <w:p w:rsidR="006A40BC" w:rsidRPr="002F626C" w:rsidRDefault="006A40BC" w:rsidP="006A40BC">
            <w:pPr>
              <w:tabs>
                <w:tab w:val="clear" w:pos="566"/>
                <w:tab w:val="clear" w:pos="1132"/>
              </w:tabs>
              <w:ind w:left="397"/>
            </w:pPr>
            <w:r w:rsidRPr="002F626C">
              <w:t>To undertake an appropriate level of resource management responsibility and control by:</w:t>
            </w:r>
          </w:p>
          <w:p w:rsidR="006A40BC" w:rsidRPr="002F626C" w:rsidRDefault="006A40BC" w:rsidP="006A40BC">
            <w:pPr>
              <w:pStyle w:val="ListParagraph"/>
              <w:numPr>
                <w:ilvl w:val="0"/>
                <w:numId w:val="31"/>
              </w:numPr>
              <w:tabs>
                <w:tab w:val="clear" w:pos="566"/>
                <w:tab w:val="clear" w:pos="1132"/>
              </w:tabs>
            </w:pPr>
            <w:r w:rsidRPr="002F626C">
              <w:t>Ensuring an understanding of project briefs</w:t>
            </w:r>
          </w:p>
          <w:p w:rsidR="006A40BC" w:rsidRPr="002F626C" w:rsidRDefault="006A40BC" w:rsidP="006A40BC">
            <w:pPr>
              <w:pStyle w:val="ListParagraph"/>
              <w:numPr>
                <w:ilvl w:val="0"/>
                <w:numId w:val="31"/>
              </w:numPr>
              <w:tabs>
                <w:tab w:val="clear" w:pos="566"/>
                <w:tab w:val="clear" w:pos="1132"/>
              </w:tabs>
            </w:pPr>
            <w:r w:rsidRPr="002F626C">
              <w:t>Working to time allocations</w:t>
            </w:r>
          </w:p>
          <w:p w:rsidR="006A40BC" w:rsidRPr="002F626C" w:rsidRDefault="006A40BC" w:rsidP="006A40BC">
            <w:pPr>
              <w:pStyle w:val="ListParagraph"/>
              <w:numPr>
                <w:ilvl w:val="0"/>
                <w:numId w:val="31"/>
              </w:numPr>
              <w:tabs>
                <w:tab w:val="clear" w:pos="566"/>
                <w:tab w:val="clear" w:pos="1132"/>
              </w:tabs>
            </w:pPr>
            <w:r w:rsidRPr="002F626C">
              <w:t>Make steps to minimise expenses and non-chargeable costs</w:t>
            </w:r>
          </w:p>
          <w:p w:rsidR="006A40BC" w:rsidRPr="002F626C" w:rsidRDefault="006A40BC" w:rsidP="006A40BC">
            <w:pPr>
              <w:pStyle w:val="ListParagraph"/>
              <w:numPr>
                <w:ilvl w:val="0"/>
                <w:numId w:val="31"/>
              </w:numPr>
              <w:tabs>
                <w:tab w:val="clear" w:pos="566"/>
                <w:tab w:val="clear" w:pos="1132"/>
              </w:tabs>
            </w:pPr>
            <w:r w:rsidRPr="002F626C">
              <w:t>Produce project cost of further works and resource plans</w:t>
            </w:r>
          </w:p>
          <w:p w:rsidR="006A40BC" w:rsidRPr="002F626C" w:rsidRDefault="006A40BC" w:rsidP="006A40BC">
            <w:pPr>
              <w:pStyle w:val="ListParagraph"/>
              <w:numPr>
                <w:ilvl w:val="0"/>
                <w:numId w:val="31"/>
              </w:numPr>
              <w:tabs>
                <w:tab w:val="clear" w:pos="566"/>
                <w:tab w:val="clear" w:pos="1132"/>
              </w:tabs>
            </w:pPr>
            <w:r w:rsidRPr="002F626C">
              <w:t>Ensuring support services are made available</w:t>
            </w:r>
          </w:p>
          <w:p w:rsidR="006A40BC" w:rsidRPr="002F626C" w:rsidRDefault="006A40BC" w:rsidP="006A40BC">
            <w:pPr>
              <w:pStyle w:val="ListParagraph"/>
              <w:numPr>
                <w:ilvl w:val="0"/>
                <w:numId w:val="31"/>
              </w:numPr>
              <w:tabs>
                <w:tab w:val="clear" w:pos="566"/>
                <w:tab w:val="clear" w:pos="1132"/>
              </w:tabs>
            </w:pPr>
            <w:r w:rsidRPr="002F626C">
              <w:t>Participate in effective presentations to external organisations, customers and peer groups</w:t>
            </w:r>
          </w:p>
          <w:p w:rsidR="006A40BC" w:rsidRPr="002F626C" w:rsidRDefault="006A40BC" w:rsidP="006A40BC">
            <w:pPr>
              <w:pStyle w:val="ListParagraph"/>
              <w:numPr>
                <w:ilvl w:val="0"/>
                <w:numId w:val="31"/>
              </w:numPr>
              <w:tabs>
                <w:tab w:val="clear" w:pos="566"/>
                <w:tab w:val="clear" w:pos="1132"/>
              </w:tabs>
            </w:pPr>
            <w:r w:rsidRPr="002F626C">
              <w:t>Co-operating with other members of the team</w:t>
            </w:r>
          </w:p>
          <w:p w:rsidR="006A40BC" w:rsidRPr="002F626C" w:rsidRDefault="006A40BC" w:rsidP="006A40BC">
            <w:pPr>
              <w:pStyle w:val="ListParagraph"/>
              <w:numPr>
                <w:ilvl w:val="0"/>
                <w:numId w:val="31"/>
              </w:numPr>
              <w:tabs>
                <w:tab w:val="clear" w:pos="566"/>
                <w:tab w:val="clear" w:pos="1132"/>
              </w:tabs>
            </w:pPr>
            <w:r w:rsidRPr="002F626C">
              <w:t>Reviewing progress plus reporting any anomalies and scope of duty revisions to the line manager</w:t>
            </w:r>
          </w:p>
          <w:p w:rsidR="006A40BC" w:rsidRPr="002F626C" w:rsidRDefault="006A40BC" w:rsidP="006A40BC">
            <w:pPr>
              <w:pStyle w:val="ListParagraph"/>
              <w:numPr>
                <w:ilvl w:val="0"/>
                <w:numId w:val="31"/>
              </w:numPr>
              <w:tabs>
                <w:tab w:val="clear" w:pos="566"/>
                <w:tab w:val="clear" w:pos="1132"/>
              </w:tabs>
            </w:pPr>
            <w:r w:rsidRPr="002F626C">
              <w:t>Updating forward plan workload regularly</w:t>
            </w:r>
          </w:p>
          <w:p w:rsidR="006A40BC" w:rsidRPr="002F626C" w:rsidRDefault="006A40BC" w:rsidP="006A40BC">
            <w:pPr>
              <w:pStyle w:val="ListParagraph"/>
              <w:numPr>
                <w:ilvl w:val="0"/>
                <w:numId w:val="31"/>
              </w:numPr>
              <w:tabs>
                <w:tab w:val="clear" w:pos="566"/>
                <w:tab w:val="clear" w:pos="1132"/>
              </w:tabs>
            </w:pPr>
            <w:r w:rsidRPr="002F626C">
              <w:t>Ensure design intent/commissioning fulfilled during construction stage</w:t>
            </w:r>
          </w:p>
          <w:p w:rsidR="006A40BC" w:rsidRPr="002F626C" w:rsidRDefault="006A40BC" w:rsidP="006A40BC">
            <w:pPr>
              <w:tabs>
                <w:tab w:val="clear" w:pos="566"/>
                <w:tab w:val="clear" w:pos="1132"/>
              </w:tabs>
            </w:pPr>
          </w:p>
          <w:p w:rsidR="006A40BC" w:rsidRPr="002F626C" w:rsidRDefault="006A40BC" w:rsidP="006A40BC">
            <w:pPr>
              <w:tabs>
                <w:tab w:val="clear" w:pos="566"/>
                <w:tab w:val="clear" w:pos="1132"/>
              </w:tabs>
            </w:pPr>
            <w:r w:rsidRPr="002F626C">
              <w:t>To undertake an appropriate level of technical/quality management responsibility and control by:</w:t>
            </w:r>
          </w:p>
          <w:p w:rsidR="006A40BC" w:rsidRPr="002F626C" w:rsidRDefault="006A40BC" w:rsidP="006A40BC">
            <w:pPr>
              <w:pStyle w:val="ListParagraph"/>
              <w:numPr>
                <w:ilvl w:val="0"/>
                <w:numId w:val="32"/>
              </w:numPr>
              <w:tabs>
                <w:tab w:val="clear" w:pos="566"/>
                <w:tab w:val="clear" w:pos="1132"/>
              </w:tabs>
            </w:pPr>
            <w:r w:rsidRPr="002F626C">
              <w:t>Using up to date IT, technical methodology and information sources</w:t>
            </w:r>
          </w:p>
          <w:p w:rsidR="006A40BC" w:rsidRPr="002F626C" w:rsidRDefault="006A40BC" w:rsidP="006A40BC">
            <w:pPr>
              <w:pStyle w:val="ListParagraph"/>
              <w:numPr>
                <w:ilvl w:val="0"/>
                <w:numId w:val="32"/>
              </w:numPr>
              <w:tabs>
                <w:tab w:val="clear" w:pos="566"/>
                <w:tab w:val="clear" w:pos="1132"/>
              </w:tabs>
            </w:pPr>
            <w:r w:rsidRPr="002F626C">
              <w:t>Regularly reviewing computations, information and contact of project</w:t>
            </w:r>
          </w:p>
          <w:p w:rsidR="006A40BC" w:rsidRPr="002F626C" w:rsidRDefault="006A40BC" w:rsidP="006A40BC">
            <w:pPr>
              <w:pStyle w:val="ListParagraph"/>
              <w:numPr>
                <w:ilvl w:val="0"/>
                <w:numId w:val="32"/>
              </w:numPr>
              <w:tabs>
                <w:tab w:val="clear" w:pos="566"/>
                <w:tab w:val="clear" w:pos="1132"/>
              </w:tabs>
            </w:pPr>
            <w:r w:rsidRPr="002F626C">
              <w:t>Ensuring all work is completed under the company quality assurance procedures</w:t>
            </w:r>
          </w:p>
          <w:p w:rsidR="006A40BC" w:rsidRPr="002F626C" w:rsidRDefault="006A40BC" w:rsidP="006A40BC">
            <w:pPr>
              <w:pStyle w:val="ListParagraph"/>
              <w:numPr>
                <w:ilvl w:val="0"/>
                <w:numId w:val="32"/>
              </w:numPr>
              <w:tabs>
                <w:tab w:val="clear" w:pos="566"/>
                <w:tab w:val="clear" w:pos="1132"/>
              </w:tabs>
            </w:pPr>
            <w:r w:rsidRPr="002F626C">
              <w:t>Reporting any problems/difficulties during project progression</w:t>
            </w:r>
          </w:p>
          <w:p w:rsidR="006A40BC" w:rsidRPr="002F626C" w:rsidRDefault="006A40BC" w:rsidP="006A40BC">
            <w:pPr>
              <w:pStyle w:val="ListParagraph"/>
              <w:numPr>
                <w:ilvl w:val="0"/>
                <w:numId w:val="32"/>
              </w:numPr>
              <w:tabs>
                <w:tab w:val="clear" w:pos="566"/>
                <w:tab w:val="clear" w:pos="1132"/>
              </w:tabs>
            </w:pPr>
            <w:r w:rsidRPr="002F626C">
              <w:t>Assisting in the maintenance/updating of relevant literature/information sources/contacts</w:t>
            </w:r>
          </w:p>
          <w:p w:rsidR="006A40BC" w:rsidRPr="002F626C" w:rsidRDefault="006A40BC" w:rsidP="006A40BC">
            <w:pPr>
              <w:pStyle w:val="ListParagraph"/>
              <w:numPr>
                <w:ilvl w:val="0"/>
                <w:numId w:val="32"/>
              </w:numPr>
              <w:tabs>
                <w:tab w:val="clear" w:pos="566"/>
                <w:tab w:val="clear" w:pos="1132"/>
              </w:tabs>
            </w:pPr>
            <w:r w:rsidRPr="002F626C">
              <w:t xml:space="preserve">Contributing to development of working practices to improve team efficiency </w:t>
            </w:r>
            <w:proofErr w:type="spellStart"/>
            <w:r w:rsidRPr="002F626C">
              <w:t>particulary</w:t>
            </w:r>
            <w:proofErr w:type="spellEnd"/>
            <w:r w:rsidRPr="002F626C">
              <w:t xml:space="preserve"> with reference to the use of IT</w:t>
            </w:r>
          </w:p>
          <w:p w:rsidR="006A40BC" w:rsidRPr="002F626C" w:rsidRDefault="006A40BC" w:rsidP="006A40BC">
            <w:pPr>
              <w:pStyle w:val="ListParagraph"/>
              <w:numPr>
                <w:ilvl w:val="0"/>
                <w:numId w:val="32"/>
              </w:numPr>
              <w:tabs>
                <w:tab w:val="clear" w:pos="566"/>
                <w:tab w:val="clear" w:pos="1132"/>
              </w:tabs>
            </w:pPr>
            <w:r w:rsidRPr="002F626C">
              <w:t>Provide feedback on the performance of the department from a technical and operational perspective</w:t>
            </w:r>
          </w:p>
          <w:p w:rsidR="006A40BC" w:rsidRPr="002F626C" w:rsidRDefault="006A40BC" w:rsidP="006A40BC">
            <w:pPr>
              <w:pStyle w:val="ListParagraph"/>
              <w:numPr>
                <w:ilvl w:val="0"/>
                <w:numId w:val="32"/>
              </w:numPr>
              <w:tabs>
                <w:tab w:val="clear" w:pos="566"/>
                <w:tab w:val="clear" w:pos="1132"/>
              </w:tabs>
            </w:pPr>
            <w:r w:rsidRPr="002F626C">
              <w:t>To support and use BIM on relevant projects and undertake the necessary training and CPD to ensure clear understanding of processes and required proficiency</w:t>
            </w:r>
          </w:p>
          <w:p w:rsidR="006A40BC" w:rsidRPr="002F626C" w:rsidRDefault="006A40BC" w:rsidP="006A40BC">
            <w:pPr>
              <w:tabs>
                <w:tab w:val="clear" w:pos="566"/>
                <w:tab w:val="clear" w:pos="1132"/>
              </w:tabs>
            </w:pPr>
          </w:p>
          <w:p w:rsidR="006A40BC" w:rsidRPr="002F626C" w:rsidRDefault="006A40BC" w:rsidP="006A40BC">
            <w:pPr>
              <w:tabs>
                <w:tab w:val="clear" w:pos="566"/>
                <w:tab w:val="clear" w:pos="1132"/>
              </w:tabs>
            </w:pPr>
            <w:r w:rsidRPr="002F626C">
              <w:t>To undertake an appropriate level of financial management responsibility and control by:</w:t>
            </w:r>
          </w:p>
          <w:p w:rsidR="006A40BC" w:rsidRPr="002F626C" w:rsidRDefault="006A40BC" w:rsidP="006A40BC">
            <w:pPr>
              <w:pStyle w:val="ListParagraph"/>
              <w:numPr>
                <w:ilvl w:val="0"/>
                <w:numId w:val="33"/>
              </w:numPr>
              <w:tabs>
                <w:tab w:val="clear" w:pos="566"/>
                <w:tab w:val="clear" w:pos="1132"/>
              </w:tabs>
            </w:pPr>
            <w:r w:rsidRPr="002F626C">
              <w:t>Ensuring projects are kept within/cost limits as stated at briefing meetings</w:t>
            </w:r>
          </w:p>
          <w:p w:rsidR="006A40BC" w:rsidRPr="002F626C" w:rsidRDefault="006A40BC" w:rsidP="006A40BC">
            <w:pPr>
              <w:pStyle w:val="ListParagraph"/>
              <w:numPr>
                <w:ilvl w:val="0"/>
                <w:numId w:val="33"/>
              </w:numPr>
              <w:tabs>
                <w:tab w:val="clear" w:pos="566"/>
                <w:tab w:val="clear" w:pos="1132"/>
              </w:tabs>
            </w:pPr>
            <w:r w:rsidRPr="002F626C">
              <w:t>Completing time/expense sheets as required</w:t>
            </w:r>
          </w:p>
          <w:p w:rsidR="006A40BC" w:rsidRPr="002F626C" w:rsidRDefault="006A40BC" w:rsidP="006A40BC">
            <w:pPr>
              <w:tabs>
                <w:tab w:val="clear" w:pos="566"/>
                <w:tab w:val="clear" w:pos="1132"/>
              </w:tabs>
            </w:pPr>
          </w:p>
          <w:p w:rsidR="006A40BC" w:rsidRPr="002F626C" w:rsidRDefault="006A40BC" w:rsidP="006A40BC">
            <w:pPr>
              <w:tabs>
                <w:tab w:val="clear" w:pos="566"/>
                <w:tab w:val="clear" w:pos="1132"/>
              </w:tabs>
            </w:pPr>
            <w:r w:rsidRPr="002F626C">
              <w:t>To undertake an appropriate level of business development by:</w:t>
            </w:r>
          </w:p>
          <w:p w:rsidR="006A40BC" w:rsidRPr="002F626C" w:rsidRDefault="006A40BC" w:rsidP="006A40BC">
            <w:pPr>
              <w:pStyle w:val="ListParagraph"/>
              <w:numPr>
                <w:ilvl w:val="0"/>
                <w:numId w:val="34"/>
              </w:numPr>
              <w:tabs>
                <w:tab w:val="clear" w:pos="566"/>
                <w:tab w:val="clear" w:pos="1132"/>
              </w:tabs>
            </w:pPr>
            <w:r w:rsidRPr="002F626C">
              <w:t>Responding to clients within framework of commission</w:t>
            </w:r>
          </w:p>
          <w:p w:rsidR="006A40BC" w:rsidRPr="002F626C" w:rsidRDefault="006A40BC" w:rsidP="006A40BC">
            <w:pPr>
              <w:pStyle w:val="ListParagraph"/>
              <w:numPr>
                <w:ilvl w:val="0"/>
                <w:numId w:val="34"/>
              </w:numPr>
              <w:tabs>
                <w:tab w:val="clear" w:pos="566"/>
                <w:tab w:val="clear" w:pos="1132"/>
              </w:tabs>
            </w:pPr>
            <w:r w:rsidRPr="002F626C">
              <w:t>Assisting in development of new clients or opportunities for the company</w:t>
            </w:r>
          </w:p>
          <w:p w:rsidR="006A40BC" w:rsidRPr="002F626C" w:rsidRDefault="006A40BC" w:rsidP="006A40BC">
            <w:pPr>
              <w:pStyle w:val="ListParagraph"/>
              <w:numPr>
                <w:ilvl w:val="0"/>
                <w:numId w:val="34"/>
              </w:numPr>
              <w:tabs>
                <w:tab w:val="clear" w:pos="566"/>
                <w:tab w:val="clear" w:pos="1132"/>
              </w:tabs>
            </w:pPr>
            <w:r w:rsidRPr="002F626C">
              <w:t xml:space="preserve">Making a positive contribution on how image and efficiency of the company can be improved </w:t>
            </w:r>
          </w:p>
          <w:p w:rsidR="0085632F" w:rsidRPr="002F626C" w:rsidRDefault="006A40BC" w:rsidP="006A40BC">
            <w:pPr>
              <w:pStyle w:val="ListParagraph"/>
              <w:numPr>
                <w:ilvl w:val="0"/>
                <w:numId w:val="34"/>
              </w:numPr>
              <w:tabs>
                <w:tab w:val="clear" w:pos="566"/>
                <w:tab w:val="clear" w:pos="1132"/>
              </w:tabs>
            </w:pPr>
            <w:r w:rsidRPr="002F626C">
              <w:t>Acting as an ambassador for the company</w:t>
            </w:r>
          </w:p>
          <w:p w:rsidR="0085632F" w:rsidRPr="002F626C" w:rsidRDefault="0085632F" w:rsidP="0085632F">
            <w:pPr>
              <w:pStyle w:val="ListParagraph"/>
              <w:tabs>
                <w:tab w:val="clear" w:pos="566"/>
                <w:tab w:val="clear" w:pos="1132"/>
              </w:tabs>
              <w:ind w:left="397"/>
            </w:pPr>
          </w:p>
        </w:tc>
      </w:tr>
    </w:tbl>
    <w:p w:rsidR="006A5805" w:rsidRPr="002F626C" w:rsidRDefault="006A5805" w:rsidP="006A5805">
      <w:pPr>
        <w:rPr>
          <w:bCs/>
        </w:rPr>
      </w:pPr>
    </w:p>
    <w:p w:rsidR="006A5805" w:rsidRPr="002F626C" w:rsidRDefault="006A5805" w:rsidP="006A5805">
      <w:pPr>
        <w:rPr>
          <w:bCs/>
        </w:rPr>
      </w:pPr>
      <w:r w:rsidRPr="002F626C">
        <w:rPr>
          <w:bCs/>
        </w:rPr>
        <w:t>Person specification</w:t>
      </w:r>
    </w:p>
    <w:p w:rsidR="006A5805" w:rsidRPr="002F626C" w:rsidRDefault="006A5805" w:rsidP="006A5805"/>
    <w:p w:rsidR="006A5805" w:rsidRPr="002F626C" w:rsidRDefault="006A5805" w:rsidP="006A5805">
      <w:pPr>
        <w:spacing w:after="120"/>
        <w:rPr>
          <w:bCs/>
        </w:rPr>
      </w:pPr>
      <w:r w:rsidRPr="002F626C">
        <w:rPr>
          <w:bCs/>
        </w:rPr>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F626C" w:rsidTr="00B709DA">
        <w:trPr>
          <w:cantSplit/>
          <w:trHeight w:val="487"/>
        </w:trPr>
        <w:tc>
          <w:tcPr>
            <w:tcW w:w="10420" w:type="dxa"/>
          </w:tcPr>
          <w:p w:rsidR="006A40BC" w:rsidRPr="002F626C" w:rsidRDefault="006A40BC" w:rsidP="006A40BC">
            <w:pPr>
              <w:pStyle w:val="ListParagraph"/>
              <w:numPr>
                <w:ilvl w:val="0"/>
                <w:numId w:val="35"/>
              </w:numPr>
              <w:tabs>
                <w:tab w:val="clear" w:pos="566"/>
                <w:tab w:val="clear" w:pos="1132"/>
              </w:tabs>
              <w:ind w:left="397"/>
            </w:pPr>
            <w:r w:rsidRPr="002F626C">
              <w:t>You will be a chartered engineer, degree qualified in Building Services or similar.</w:t>
            </w:r>
          </w:p>
          <w:p w:rsidR="006A40BC" w:rsidRPr="002F626C" w:rsidRDefault="006A40BC" w:rsidP="006A40BC">
            <w:pPr>
              <w:pStyle w:val="ListParagraph"/>
              <w:numPr>
                <w:ilvl w:val="0"/>
                <w:numId w:val="35"/>
              </w:numPr>
              <w:tabs>
                <w:tab w:val="clear" w:pos="566"/>
                <w:tab w:val="clear" w:pos="1132"/>
              </w:tabs>
              <w:ind w:left="397"/>
            </w:pPr>
            <w:r w:rsidRPr="002F626C">
              <w:t>A member of a Professional institute such as CIBSE or IET, Fellow would be advantageous</w:t>
            </w:r>
          </w:p>
          <w:p w:rsidR="00BB6EC6" w:rsidRPr="002F626C" w:rsidRDefault="00BB6EC6" w:rsidP="00BB6EC6">
            <w:pPr>
              <w:tabs>
                <w:tab w:val="clear" w:pos="566"/>
                <w:tab w:val="clear" w:pos="1132"/>
              </w:tabs>
              <w:ind w:left="397"/>
            </w:pPr>
          </w:p>
        </w:tc>
      </w:tr>
    </w:tbl>
    <w:p w:rsidR="006A5805" w:rsidRPr="002F626C" w:rsidRDefault="006A5805" w:rsidP="006A5805">
      <w:pPr>
        <w:rPr>
          <w:b/>
        </w:rPr>
      </w:pPr>
    </w:p>
    <w:p w:rsidR="006A5805" w:rsidRPr="002F626C" w:rsidRDefault="006A5805" w:rsidP="006A5805">
      <w:pPr>
        <w:spacing w:after="120"/>
        <w:rPr>
          <w:bCs/>
        </w:rPr>
      </w:pPr>
      <w:r w:rsidRPr="002F626C">
        <w:rPr>
          <w:bCs/>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2F626C" w:rsidTr="003D34DD">
        <w:trPr>
          <w:cantSplit/>
          <w:trHeight w:val="1717"/>
        </w:trPr>
        <w:tc>
          <w:tcPr>
            <w:tcW w:w="10420" w:type="dxa"/>
          </w:tcPr>
          <w:p w:rsidR="006A40BC" w:rsidRPr="002F626C" w:rsidRDefault="006A40BC" w:rsidP="006A40BC">
            <w:pPr>
              <w:pStyle w:val="ListParagraph"/>
              <w:numPr>
                <w:ilvl w:val="0"/>
                <w:numId w:val="36"/>
              </w:numPr>
              <w:tabs>
                <w:tab w:val="clear" w:pos="566"/>
                <w:tab w:val="clear" w:pos="1132"/>
              </w:tabs>
            </w:pPr>
            <w:r w:rsidRPr="002F626C">
              <w:t>Proven track record in mechanical services design, in particular the following market sectors:</w:t>
            </w:r>
          </w:p>
          <w:p w:rsidR="006A40BC" w:rsidRPr="002F626C" w:rsidRDefault="006A40BC" w:rsidP="006A40BC">
            <w:pPr>
              <w:pStyle w:val="ListParagraph"/>
              <w:numPr>
                <w:ilvl w:val="0"/>
                <w:numId w:val="37"/>
              </w:numPr>
              <w:tabs>
                <w:tab w:val="clear" w:pos="566"/>
                <w:tab w:val="clear" w:pos="1132"/>
              </w:tabs>
            </w:pPr>
            <w:r w:rsidRPr="002F626C">
              <w:t>Transportation, including Rail, Underground and Airports</w:t>
            </w:r>
          </w:p>
          <w:p w:rsidR="006A40BC" w:rsidRPr="002F626C" w:rsidRDefault="006A40BC" w:rsidP="006A40BC">
            <w:pPr>
              <w:pStyle w:val="ListParagraph"/>
              <w:numPr>
                <w:ilvl w:val="0"/>
                <w:numId w:val="37"/>
              </w:numPr>
              <w:tabs>
                <w:tab w:val="clear" w:pos="566"/>
                <w:tab w:val="clear" w:pos="1132"/>
              </w:tabs>
            </w:pPr>
            <w:r w:rsidRPr="002F626C">
              <w:t>Commercial and Mixed use</w:t>
            </w:r>
          </w:p>
          <w:p w:rsidR="006A40BC" w:rsidRPr="002F626C" w:rsidRDefault="006A40BC" w:rsidP="006A40BC">
            <w:pPr>
              <w:pStyle w:val="ListParagraph"/>
              <w:numPr>
                <w:ilvl w:val="0"/>
                <w:numId w:val="37"/>
              </w:numPr>
              <w:tabs>
                <w:tab w:val="clear" w:pos="566"/>
                <w:tab w:val="clear" w:pos="1132"/>
              </w:tabs>
            </w:pPr>
            <w:r w:rsidRPr="002F626C">
              <w:t>Public Sector, including Education, Defence, Healthcare and Custodial</w:t>
            </w:r>
          </w:p>
          <w:p w:rsidR="006A40BC" w:rsidRPr="002F626C" w:rsidRDefault="006A40BC" w:rsidP="006A40BC">
            <w:pPr>
              <w:pStyle w:val="ListParagraph"/>
              <w:numPr>
                <w:ilvl w:val="0"/>
                <w:numId w:val="36"/>
              </w:numPr>
              <w:tabs>
                <w:tab w:val="clear" w:pos="566"/>
                <w:tab w:val="clear" w:pos="1132"/>
              </w:tabs>
            </w:pPr>
            <w:r w:rsidRPr="002F626C">
              <w:t xml:space="preserve">Proven track record of project delivery, together with notable projects across a variety of sectors (including science and technology, nuclear, and waste and environmental), major local developments and </w:t>
            </w:r>
            <w:proofErr w:type="spellStart"/>
            <w:r w:rsidRPr="002F626C">
              <w:t>multi disciplinary</w:t>
            </w:r>
            <w:proofErr w:type="spellEnd"/>
            <w:r w:rsidRPr="002F626C">
              <w:t xml:space="preserve"> work</w:t>
            </w:r>
          </w:p>
          <w:p w:rsidR="006A40BC" w:rsidRPr="002F626C" w:rsidRDefault="006A40BC" w:rsidP="006A40BC">
            <w:pPr>
              <w:pStyle w:val="ListParagraph"/>
              <w:numPr>
                <w:ilvl w:val="0"/>
                <w:numId w:val="36"/>
              </w:numPr>
              <w:tabs>
                <w:tab w:val="clear" w:pos="566"/>
                <w:tab w:val="clear" w:pos="1132"/>
              </w:tabs>
            </w:pPr>
            <w:r w:rsidRPr="002F626C">
              <w:t>The ability to lead teams of engineers as part of multi-discipline design team</w:t>
            </w:r>
          </w:p>
          <w:p w:rsidR="006A40BC" w:rsidRPr="002F626C" w:rsidRDefault="006A40BC" w:rsidP="006A40BC">
            <w:pPr>
              <w:pStyle w:val="ListParagraph"/>
              <w:numPr>
                <w:ilvl w:val="0"/>
                <w:numId w:val="36"/>
              </w:numPr>
              <w:tabs>
                <w:tab w:val="clear" w:pos="566"/>
                <w:tab w:val="clear" w:pos="1132"/>
              </w:tabs>
            </w:pPr>
            <w:r w:rsidRPr="002F626C">
              <w:t>Strong demonstrable communication and interpersonal skills, particularly the ability to influence and negotiate both internally and externally with an open and inclusive style</w:t>
            </w:r>
          </w:p>
          <w:p w:rsidR="006A40BC" w:rsidRPr="002F626C" w:rsidRDefault="006A40BC" w:rsidP="006A40BC">
            <w:pPr>
              <w:pStyle w:val="ListParagraph"/>
              <w:numPr>
                <w:ilvl w:val="0"/>
                <w:numId w:val="36"/>
              </w:numPr>
              <w:tabs>
                <w:tab w:val="clear" w:pos="566"/>
                <w:tab w:val="clear" w:pos="1132"/>
              </w:tabs>
            </w:pPr>
            <w:r w:rsidRPr="002F626C">
              <w:t>Fully conversant with technical and legislation requirements for Mechanical services equipment and installation design and management</w:t>
            </w:r>
          </w:p>
          <w:p w:rsidR="006A40BC" w:rsidRPr="002F626C" w:rsidRDefault="006A40BC" w:rsidP="006A40BC">
            <w:pPr>
              <w:pStyle w:val="ListParagraph"/>
              <w:numPr>
                <w:ilvl w:val="0"/>
                <w:numId w:val="36"/>
              </w:numPr>
              <w:tabs>
                <w:tab w:val="clear" w:pos="566"/>
                <w:tab w:val="clear" w:pos="1132"/>
              </w:tabs>
            </w:pPr>
            <w:r w:rsidRPr="002F626C">
              <w:t>Ability to organise a team to develop designs from RIBA 0 through to 4c</w:t>
            </w:r>
          </w:p>
          <w:p w:rsidR="006A40BC" w:rsidRPr="002F626C" w:rsidRDefault="006A40BC" w:rsidP="006A40BC">
            <w:pPr>
              <w:pStyle w:val="ListParagraph"/>
              <w:numPr>
                <w:ilvl w:val="0"/>
                <w:numId w:val="36"/>
              </w:numPr>
              <w:tabs>
                <w:tab w:val="clear" w:pos="566"/>
                <w:tab w:val="clear" w:pos="1132"/>
              </w:tabs>
            </w:pPr>
            <w:r w:rsidRPr="002F626C">
              <w:t>Experienced in managing external design and vendors organisations</w:t>
            </w:r>
          </w:p>
          <w:p w:rsidR="006A40BC" w:rsidRPr="002F626C" w:rsidRDefault="006A40BC" w:rsidP="006A40BC">
            <w:pPr>
              <w:pStyle w:val="ListParagraph"/>
              <w:numPr>
                <w:ilvl w:val="0"/>
                <w:numId w:val="36"/>
              </w:numPr>
              <w:tabs>
                <w:tab w:val="clear" w:pos="566"/>
                <w:tab w:val="clear" w:pos="1132"/>
              </w:tabs>
            </w:pPr>
            <w:r w:rsidRPr="002F626C">
              <w:t>Ability to understand and approve technical calculations performed by junior engineering staff</w:t>
            </w:r>
          </w:p>
          <w:p w:rsidR="006A40BC" w:rsidRPr="002F626C" w:rsidRDefault="006A40BC" w:rsidP="006A40BC">
            <w:pPr>
              <w:pStyle w:val="ListParagraph"/>
              <w:numPr>
                <w:ilvl w:val="0"/>
                <w:numId w:val="36"/>
              </w:numPr>
              <w:tabs>
                <w:tab w:val="clear" w:pos="566"/>
                <w:tab w:val="clear" w:pos="1132"/>
              </w:tabs>
            </w:pPr>
            <w:r w:rsidRPr="002F626C">
              <w:t>Have a good appreciation of business to ensure commercial requirement to ensure gross margin targets are achieved</w:t>
            </w:r>
          </w:p>
          <w:p w:rsidR="006A40BC" w:rsidRPr="002F626C" w:rsidRDefault="006A40BC" w:rsidP="006A40BC">
            <w:pPr>
              <w:pStyle w:val="ListParagraph"/>
              <w:numPr>
                <w:ilvl w:val="0"/>
                <w:numId w:val="36"/>
              </w:numPr>
              <w:tabs>
                <w:tab w:val="clear" w:pos="566"/>
                <w:tab w:val="clear" w:pos="1132"/>
              </w:tabs>
            </w:pPr>
            <w:r w:rsidRPr="002F626C">
              <w:t>Competent writer of letters, quotations, proposals, presentations and reports</w:t>
            </w:r>
          </w:p>
          <w:p w:rsidR="006A40BC" w:rsidRPr="002F626C" w:rsidRDefault="006A40BC" w:rsidP="006A40BC">
            <w:pPr>
              <w:pStyle w:val="ListParagraph"/>
              <w:numPr>
                <w:ilvl w:val="0"/>
                <w:numId w:val="36"/>
              </w:numPr>
              <w:tabs>
                <w:tab w:val="clear" w:pos="566"/>
                <w:tab w:val="clear" w:pos="1132"/>
              </w:tabs>
            </w:pPr>
            <w:r w:rsidRPr="002F626C">
              <w:t>Experience of low carbon engineering, preferably a CIBSE LCC or energy assessor</w:t>
            </w:r>
          </w:p>
          <w:p w:rsidR="006A40BC" w:rsidRPr="002F626C" w:rsidRDefault="006A40BC" w:rsidP="006A40BC">
            <w:pPr>
              <w:pStyle w:val="ListParagraph"/>
              <w:numPr>
                <w:ilvl w:val="0"/>
                <w:numId w:val="36"/>
              </w:numPr>
              <w:tabs>
                <w:tab w:val="clear" w:pos="566"/>
                <w:tab w:val="clear" w:pos="1132"/>
              </w:tabs>
            </w:pPr>
            <w:r w:rsidRPr="002F626C">
              <w:t>Experience of designing to achieve BREEAM ratings</w:t>
            </w:r>
          </w:p>
          <w:p w:rsidR="006A40BC" w:rsidRPr="002F626C" w:rsidRDefault="006A40BC" w:rsidP="006A40BC">
            <w:pPr>
              <w:pStyle w:val="ListParagraph"/>
              <w:numPr>
                <w:ilvl w:val="0"/>
                <w:numId w:val="36"/>
              </w:numPr>
              <w:tabs>
                <w:tab w:val="clear" w:pos="566"/>
                <w:tab w:val="clear" w:pos="1132"/>
              </w:tabs>
            </w:pPr>
            <w:r w:rsidRPr="002F626C">
              <w:t xml:space="preserve">Practical experience on-site (Resident Engineer or </w:t>
            </w:r>
            <w:proofErr w:type="spellStart"/>
            <w:r w:rsidRPr="002F626C">
              <w:t>Simular</w:t>
            </w:r>
            <w:proofErr w:type="spellEnd"/>
            <w:r w:rsidRPr="002F626C">
              <w:t xml:space="preserve"> Role) Preferred</w:t>
            </w:r>
          </w:p>
          <w:p w:rsidR="00BB6EC6" w:rsidRPr="002F626C" w:rsidRDefault="00BB6EC6" w:rsidP="00BB6EC6">
            <w:pPr>
              <w:tabs>
                <w:tab w:val="clear" w:pos="566"/>
                <w:tab w:val="clear" w:pos="1132"/>
              </w:tabs>
              <w:ind w:left="397"/>
            </w:pPr>
          </w:p>
          <w:p w:rsidR="00BB6EC6" w:rsidRPr="002F626C" w:rsidRDefault="00BB6EC6" w:rsidP="00BB6EC6">
            <w:pPr>
              <w:tabs>
                <w:tab w:val="clear" w:pos="566"/>
                <w:tab w:val="clear" w:pos="1132"/>
              </w:tabs>
              <w:ind w:left="397"/>
            </w:pPr>
          </w:p>
        </w:tc>
      </w:tr>
    </w:tbl>
    <w:p w:rsidR="006A5805" w:rsidRPr="00702438" w:rsidRDefault="006A5805" w:rsidP="006A5805">
      <w:pPr>
        <w:jc w:val="center"/>
        <w:rPr>
          <w:bCs/>
        </w:rPr>
      </w:pPr>
    </w:p>
    <w:p w:rsidR="00BB6EC6" w:rsidRDefault="00BB6EC6" w:rsidP="00D90C82">
      <w:pPr>
        <w:spacing w:after="120"/>
        <w:rPr>
          <w:bCs/>
          <w:sz w:val="28"/>
          <w:szCs w:val="28"/>
        </w:rPr>
      </w:pPr>
    </w:p>
    <w:tbl>
      <w:tblPr>
        <w:tblStyle w:val="TableGrid"/>
        <w:tblW w:w="0" w:type="auto"/>
        <w:tblLook w:val="04A0" w:firstRow="1" w:lastRow="0" w:firstColumn="1" w:lastColumn="0" w:noHBand="0" w:noVBand="1"/>
      </w:tblPr>
      <w:tblGrid>
        <w:gridCol w:w="5210"/>
        <w:gridCol w:w="5210"/>
      </w:tblGrid>
      <w:tr w:rsidR="00BB6EC6" w:rsidTr="00BB6EC6">
        <w:tc>
          <w:tcPr>
            <w:tcW w:w="5210" w:type="dxa"/>
          </w:tcPr>
          <w:p w:rsidR="00BB6EC6" w:rsidRDefault="00BB6EC6" w:rsidP="00D90C82">
            <w:pPr>
              <w:spacing w:after="120"/>
              <w:rPr>
                <w:bCs/>
                <w:sz w:val="28"/>
                <w:szCs w:val="28"/>
              </w:rPr>
            </w:pPr>
            <w:r>
              <w:rPr>
                <w:bCs/>
                <w:sz w:val="28"/>
                <w:szCs w:val="28"/>
              </w:rPr>
              <w:t>NAME</w:t>
            </w:r>
          </w:p>
        </w:tc>
        <w:tc>
          <w:tcPr>
            <w:tcW w:w="5210" w:type="dxa"/>
          </w:tcPr>
          <w:p w:rsidR="00BB6EC6" w:rsidRDefault="00BB6EC6" w:rsidP="00D90C82">
            <w:pPr>
              <w:spacing w:after="120"/>
              <w:rPr>
                <w:bCs/>
                <w:sz w:val="28"/>
                <w:szCs w:val="28"/>
              </w:rPr>
            </w:pPr>
            <w:r>
              <w:rPr>
                <w:bCs/>
                <w:sz w:val="28"/>
                <w:szCs w:val="28"/>
              </w:rPr>
              <w:t>DATE</w:t>
            </w:r>
          </w:p>
        </w:tc>
      </w:tr>
      <w:tr w:rsidR="00BB6EC6" w:rsidTr="00BB6EC6">
        <w:tc>
          <w:tcPr>
            <w:tcW w:w="5210" w:type="dxa"/>
          </w:tcPr>
          <w:p w:rsidR="00BB6EC6" w:rsidRPr="00BB6EC6" w:rsidRDefault="00BB6EC6" w:rsidP="00D90C82">
            <w:pPr>
              <w:spacing w:after="120"/>
              <w:rPr>
                <w:bCs/>
              </w:rPr>
            </w:pPr>
            <w:r>
              <w:rPr>
                <w:bCs/>
              </w:rPr>
              <w:t>NAME:</w:t>
            </w:r>
          </w:p>
        </w:tc>
        <w:tc>
          <w:tcPr>
            <w:tcW w:w="5210" w:type="dxa"/>
          </w:tcPr>
          <w:p w:rsidR="00BB6EC6" w:rsidRDefault="00BB6EC6" w:rsidP="00D90C82">
            <w:pPr>
              <w:spacing w:after="120"/>
              <w:rPr>
                <w:bCs/>
                <w:sz w:val="28"/>
                <w:szCs w:val="28"/>
              </w:rPr>
            </w:pPr>
          </w:p>
        </w:tc>
      </w:tr>
      <w:tr w:rsidR="00BB6EC6" w:rsidTr="00BB6EC6">
        <w:tc>
          <w:tcPr>
            <w:tcW w:w="5210" w:type="dxa"/>
          </w:tcPr>
          <w:p w:rsidR="00BB6EC6" w:rsidRPr="00BB6EC6" w:rsidRDefault="00BB6EC6" w:rsidP="00D90C82">
            <w:pPr>
              <w:spacing w:after="120"/>
              <w:rPr>
                <w:bCs/>
              </w:rPr>
            </w:pPr>
            <w:r>
              <w:rPr>
                <w:bCs/>
              </w:rPr>
              <w:t>NAME:</w:t>
            </w:r>
          </w:p>
        </w:tc>
        <w:tc>
          <w:tcPr>
            <w:tcW w:w="5210" w:type="dxa"/>
          </w:tcPr>
          <w:p w:rsidR="00BB6EC6" w:rsidRDefault="00BB6EC6" w:rsidP="00D90C82">
            <w:pPr>
              <w:spacing w:after="120"/>
              <w:rPr>
                <w:bCs/>
                <w:sz w:val="28"/>
                <w:szCs w:val="28"/>
              </w:rPr>
            </w:pPr>
          </w:p>
        </w:tc>
      </w:tr>
    </w:tbl>
    <w:p w:rsidR="00BB6EC6" w:rsidRDefault="00BB6EC6" w:rsidP="00D90C82">
      <w:pPr>
        <w:spacing w:after="120"/>
        <w:rPr>
          <w:bCs/>
          <w:sz w:val="28"/>
          <w:szCs w:val="28"/>
        </w:rPr>
      </w:pPr>
      <w:bookmarkStart w:id="0" w:name="_GoBack"/>
      <w:bookmarkEnd w:id="0"/>
    </w:p>
    <w:sectPr w:rsidR="00BB6EC6" w:rsidSect="00514A5D">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DC" w:rsidRDefault="00706EDC">
      <w:r>
        <w:separator/>
      </w:r>
    </w:p>
  </w:endnote>
  <w:endnote w:type="continuationSeparator" w:id="0">
    <w:p w:rsidR="00706EDC" w:rsidRDefault="0070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DC" w:rsidRDefault="00C828E1" w:rsidP="006A5805">
    <w:pPr>
      <w:pStyle w:val="Footer"/>
      <w:jc w:val="right"/>
      <w:rPr>
        <w:sz w:val="16"/>
        <w:szCs w:val="16"/>
      </w:rPr>
    </w:pPr>
    <w:r>
      <w:rPr>
        <w:sz w:val="16"/>
        <w:szCs w:val="16"/>
      </w:rPr>
      <w:t>Baker Hicks Limited</w:t>
    </w:r>
  </w:p>
  <w:p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DC" w:rsidRDefault="00706EDC">
      <w:r>
        <w:separator/>
      </w:r>
    </w:p>
  </w:footnote>
  <w:footnote w:type="continuationSeparator" w:id="0">
    <w:p w:rsidR="00706EDC" w:rsidRDefault="00706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EDC" w:rsidRPr="004F1472" w:rsidRDefault="00C828E1"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458AC18F" wp14:editId="7730622A">
          <wp:simplePos x="0" y="0"/>
          <wp:positionH relativeFrom="column">
            <wp:posOffset>5068832</wp:posOffset>
          </wp:positionH>
          <wp:positionV relativeFrom="paragraph">
            <wp:posOffset>-291465</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E1909"/>
    <w:multiLevelType w:val="hybridMultilevel"/>
    <w:tmpl w:val="92CE542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
    <w:nsid w:val="027022CE"/>
    <w:multiLevelType w:val="hybridMultilevel"/>
    <w:tmpl w:val="FC502FF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
    <w:nsid w:val="06150CBE"/>
    <w:multiLevelType w:val="hybridMultilevel"/>
    <w:tmpl w:val="078AB964"/>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8377A5"/>
    <w:multiLevelType w:val="hybridMultilevel"/>
    <w:tmpl w:val="8A5EB98C"/>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nsid w:val="11AD4E3C"/>
    <w:multiLevelType w:val="hybridMultilevel"/>
    <w:tmpl w:val="32A428B6"/>
    <w:lvl w:ilvl="0" w:tplc="4054236A">
      <w:start w:val="1"/>
      <w:numFmt w:val="bullet"/>
      <w:lvlText w:val=""/>
      <w:lvlJc w:val="left"/>
      <w:pPr>
        <w:ind w:left="397"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F3219"/>
    <w:multiLevelType w:val="hybridMultilevel"/>
    <w:tmpl w:val="2D4C12AA"/>
    <w:lvl w:ilvl="0" w:tplc="4054236A">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0">
    <w:nsid w:val="44257899"/>
    <w:multiLevelType w:val="hybridMultilevel"/>
    <w:tmpl w:val="A762092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1">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42FBB"/>
    <w:multiLevelType w:val="hybridMultilevel"/>
    <w:tmpl w:val="A42497FA"/>
    <w:lvl w:ilvl="0" w:tplc="E26E56B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DE0D97"/>
    <w:multiLevelType w:val="hybridMultilevel"/>
    <w:tmpl w:val="0EF8A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A22B7B"/>
    <w:multiLevelType w:val="hybridMultilevel"/>
    <w:tmpl w:val="F4808A3C"/>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8">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D8118E7"/>
    <w:multiLevelType w:val="hybridMultilevel"/>
    <w:tmpl w:val="E2BCDF40"/>
    <w:lvl w:ilvl="0" w:tplc="08090003">
      <w:start w:val="1"/>
      <w:numFmt w:val="bullet"/>
      <w:lvlText w:val="o"/>
      <w:lvlJc w:val="left"/>
      <w:pPr>
        <w:ind w:left="1837" w:hanging="360"/>
      </w:pPr>
      <w:rPr>
        <w:rFonts w:ascii="Courier New" w:hAnsi="Courier New" w:cs="Courier New" w:hint="default"/>
      </w:rPr>
    </w:lvl>
    <w:lvl w:ilvl="1" w:tplc="08090003" w:tentative="1">
      <w:start w:val="1"/>
      <w:numFmt w:val="bullet"/>
      <w:lvlText w:val="o"/>
      <w:lvlJc w:val="left"/>
      <w:pPr>
        <w:ind w:left="2557" w:hanging="360"/>
      </w:pPr>
      <w:rPr>
        <w:rFonts w:ascii="Courier New" w:hAnsi="Courier New" w:cs="Courier New" w:hint="default"/>
      </w:rPr>
    </w:lvl>
    <w:lvl w:ilvl="2" w:tplc="08090005" w:tentative="1">
      <w:start w:val="1"/>
      <w:numFmt w:val="bullet"/>
      <w:lvlText w:val=""/>
      <w:lvlJc w:val="left"/>
      <w:pPr>
        <w:ind w:left="3277" w:hanging="360"/>
      </w:pPr>
      <w:rPr>
        <w:rFonts w:ascii="Wingdings" w:hAnsi="Wingdings" w:hint="default"/>
      </w:rPr>
    </w:lvl>
    <w:lvl w:ilvl="3" w:tplc="08090001" w:tentative="1">
      <w:start w:val="1"/>
      <w:numFmt w:val="bullet"/>
      <w:lvlText w:val=""/>
      <w:lvlJc w:val="left"/>
      <w:pPr>
        <w:ind w:left="3997" w:hanging="360"/>
      </w:pPr>
      <w:rPr>
        <w:rFonts w:ascii="Symbol" w:hAnsi="Symbol" w:hint="default"/>
      </w:rPr>
    </w:lvl>
    <w:lvl w:ilvl="4" w:tplc="08090003" w:tentative="1">
      <w:start w:val="1"/>
      <w:numFmt w:val="bullet"/>
      <w:lvlText w:val="o"/>
      <w:lvlJc w:val="left"/>
      <w:pPr>
        <w:ind w:left="4717" w:hanging="360"/>
      </w:pPr>
      <w:rPr>
        <w:rFonts w:ascii="Courier New" w:hAnsi="Courier New" w:cs="Courier New" w:hint="default"/>
      </w:rPr>
    </w:lvl>
    <w:lvl w:ilvl="5" w:tplc="08090005" w:tentative="1">
      <w:start w:val="1"/>
      <w:numFmt w:val="bullet"/>
      <w:lvlText w:val=""/>
      <w:lvlJc w:val="left"/>
      <w:pPr>
        <w:ind w:left="5437" w:hanging="360"/>
      </w:pPr>
      <w:rPr>
        <w:rFonts w:ascii="Wingdings" w:hAnsi="Wingdings" w:hint="default"/>
      </w:rPr>
    </w:lvl>
    <w:lvl w:ilvl="6" w:tplc="08090001" w:tentative="1">
      <w:start w:val="1"/>
      <w:numFmt w:val="bullet"/>
      <w:lvlText w:val=""/>
      <w:lvlJc w:val="left"/>
      <w:pPr>
        <w:ind w:left="6157" w:hanging="360"/>
      </w:pPr>
      <w:rPr>
        <w:rFonts w:ascii="Symbol" w:hAnsi="Symbol" w:hint="default"/>
      </w:rPr>
    </w:lvl>
    <w:lvl w:ilvl="7" w:tplc="08090003" w:tentative="1">
      <w:start w:val="1"/>
      <w:numFmt w:val="bullet"/>
      <w:lvlText w:val="o"/>
      <w:lvlJc w:val="left"/>
      <w:pPr>
        <w:ind w:left="6877" w:hanging="360"/>
      </w:pPr>
      <w:rPr>
        <w:rFonts w:ascii="Courier New" w:hAnsi="Courier New" w:cs="Courier New" w:hint="default"/>
      </w:rPr>
    </w:lvl>
    <w:lvl w:ilvl="8" w:tplc="08090005" w:tentative="1">
      <w:start w:val="1"/>
      <w:numFmt w:val="bullet"/>
      <w:lvlText w:val=""/>
      <w:lvlJc w:val="left"/>
      <w:pPr>
        <w:ind w:left="7597" w:hanging="360"/>
      </w:pPr>
      <w:rPr>
        <w:rFonts w:ascii="Wingdings" w:hAnsi="Wingdings" w:hint="default"/>
      </w:rPr>
    </w:lvl>
  </w:abstractNum>
  <w:num w:numId="1">
    <w:abstractNumId w:val="30"/>
  </w:num>
  <w:num w:numId="2">
    <w:abstractNumId w:val="4"/>
  </w:num>
  <w:num w:numId="3">
    <w:abstractNumId w:val="17"/>
  </w:num>
  <w:num w:numId="4">
    <w:abstractNumId w:val="32"/>
  </w:num>
  <w:num w:numId="5">
    <w:abstractNumId w:val="35"/>
  </w:num>
  <w:num w:numId="6">
    <w:abstractNumId w:val="26"/>
  </w:num>
  <w:num w:numId="7">
    <w:abstractNumId w:val="31"/>
  </w:num>
  <w:num w:numId="8">
    <w:abstractNumId w:val="21"/>
  </w:num>
  <w:num w:numId="9">
    <w:abstractNumId w:val="18"/>
  </w:num>
  <w:num w:numId="10">
    <w:abstractNumId w:val="16"/>
  </w:num>
  <w:num w:numId="11">
    <w:abstractNumId w:val="7"/>
  </w:num>
  <w:num w:numId="12">
    <w:abstractNumId w:val="22"/>
  </w:num>
  <w:num w:numId="13">
    <w:abstractNumId w:val="28"/>
  </w:num>
  <w:num w:numId="14">
    <w:abstractNumId w:val="0"/>
  </w:num>
  <w:num w:numId="15">
    <w:abstractNumId w:val="34"/>
  </w:num>
  <w:num w:numId="16">
    <w:abstractNumId w:val="25"/>
  </w:num>
  <w:num w:numId="17">
    <w:abstractNumId w:val="5"/>
  </w:num>
  <w:num w:numId="18">
    <w:abstractNumId w:val="13"/>
  </w:num>
  <w:num w:numId="19">
    <w:abstractNumId w:val="14"/>
  </w:num>
  <w:num w:numId="20">
    <w:abstractNumId w:val="6"/>
  </w:num>
  <w:num w:numId="21">
    <w:abstractNumId w:val="15"/>
  </w:num>
  <w:num w:numId="22">
    <w:abstractNumId w:val="11"/>
  </w:num>
  <w:num w:numId="23">
    <w:abstractNumId w:val="19"/>
  </w:num>
  <w:num w:numId="24">
    <w:abstractNumId w:val="10"/>
  </w:num>
  <w:num w:numId="25">
    <w:abstractNumId w:val="33"/>
  </w:num>
  <w:num w:numId="26">
    <w:abstractNumId w:val="29"/>
  </w:num>
  <w:num w:numId="27">
    <w:abstractNumId w:val="23"/>
  </w:num>
  <w:num w:numId="28">
    <w:abstractNumId w:val="9"/>
  </w:num>
  <w:num w:numId="29">
    <w:abstractNumId w:val="12"/>
  </w:num>
  <w:num w:numId="30">
    <w:abstractNumId w:val="1"/>
  </w:num>
  <w:num w:numId="31">
    <w:abstractNumId w:val="3"/>
  </w:num>
  <w:num w:numId="32">
    <w:abstractNumId w:val="24"/>
  </w:num>
  <w:num w:numId="33">
    <w:abstractNumId w:val="20"/>
  </w:num>
  <w:num w:numId="34">
    <w:abstractNumId w:val="27"/>
  </w:num>
  <w:num w:numId="35">
    <w:abstractNumId w:val="2"/>
  </w:num>
  <w:num w:numId="36">
    <w:abstractNumId w:val="8"/>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1534A"/>
    <w:rsid w:val="00121DF4"/>
    <w:rsid w:val="00121FDD"/>
    <w:rsid w:val="00130E6C"/>
    <w:rsid w:val="0013149C"/>
    <w:rsid w:val="00132B92"/>
    <w:rsid w:val="0016486F"/>
    <w:rsid w:val="0018136E"/>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4F0A"/>
    <w:rsid w:val="00226C3F"/>
    <w:rsid w:val="00234CA2"/>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60E8"/>
    <w:rsid w:val="002C6B7A"/>
    <w:rsid w:val="002D417A"/>
    <w:rsid w:val="002E2AB3"/>
    <w:rsid w:val="002E6317"/>
    <w:rsid w:val="002F0F86"/>
    <w:rsid w:val="002F3CF4"/>
    <w:rsid w:val="002F626C"/>
    <w:rsid w:val="0030198D"/>
    <w:rsid w:val="00301AA7"/>
    <w:rsid w:val="00301D48"/>
    <w:rsid w:val="00303500"/>
    <w:rsid w:val="00305DC1"/>
    <w:rsid w:val="003146E8"/>
    <w:rsid w:val="00314CAF"/>
    <w:rsid w:val="003232A2"/>
    <w:rsid w:val="00330C13"/>
    <w:rsid w:val="003317D0"/>
    <w:rsid w:val="00333CD9"/>
    <w:rsid w:val="0033633B"/>
    <w:rsid w:val="003445DF"/>
    <w:rsid w:val="00352D70"/>
    <w:rsid w:val="00354418"/>
    <w:rsid w:val="003578C2"/>
    <w:rsid w:val="00363445"/>
    <w:rsid w:val="00372951"/>
    <w:rsid w:val="00374680"/>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27B3"/>
    <w:rsid w:val="00523E18"/>
    <w:rsid w:val="005243E7"/>
    <w:rsid w:val="00525BC6"/>
    <w:rsid w:val="005348DB"/>
    <w:rsid w:val="00534A7D"/>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32BF"/>
    <w:rsid w:val="00630350"/>
    <w:rsid w:val="00641F09"/>
    <w:rsid w:val="00646832"/>
    <w:rsid w:val="00663BF5"/>
    <w:rsid w:val="00681F95"/>
    <w:rsid w:val="00693552"/>
    <w:rsid w:val="006936BA"/>
    <w:rsid w:val="006A40BC"/>
    <w:rsid w:val="006A5805"/>
    <w:rsid w:val="006A62F6"/>
    <w:rsid w:val="006A799F"/>
    <w:rsid w:val="006D32C4"/>
    <w:rsid w:val="006D3380"/>
    <w:rsid w:val="006D48AC"/>
    <w:rsid w:val="006D56DC"/>
    <w:rsid w:val="006E7AB8"/>
    <w:rsid w:val="0070024E"/>
    <w:rsid w:val="007058AF"/>
    <w:rsid w:val="00705D3F"/>
    <w:rsid w:val="00706EDC"/>
    <w:rsid w:val="0070761C"/>
    <w:rsid w:val="00713DCE"/>
    <w:rsid w:val="0071549B"/>
    <w:rsid w:val="007227F8"/>
    <w:rsid w:val="00735AC5"/>
    <w:rsid w:val="0073617A"/>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13843"/>
    <w:rsid w:val="00824A6D"/>
    <w:rsid w:val="0083357D"/>
    <w:rsid w:val="00847BB7"/>
    <w:rsid w:val="008540E0"/>
    <w:rsid w:val="00855F17"/>
    <w:rsid w:val="0085632F"/>
    <w:rsid w:val="008567FF"/>
    <w:rsid w:val="008617EB"/>
    <w:rsid w:val="00861AD1"/>
    <w:rsid w:val="008637CD"/>
    <w:rsid w:val="0087294F"/>
    <w:rsid w:val="00872BA0"/>
    <w:rsid w:val="00876B30"/>
    <w:rsid w:val="008832AD"/>
    <w:rsid w:val="00897AFF"/>
    <w:rsid w:val="008B3922"/>
    <w:rsid w:val="008B4212"/>
    <w:rsid w:val="008E0565"/>
    <w:rsid w:val="008E4879"/>
    <w:rsid w:val="00900980"/>
    <w:rsid w:val="00905F7D"/>
    <w:rsid w:val="00915993"/>
    <w:rsid w:val="00921FC2"/>
    <w:rsid w:val="00955367"/>
    <w:rsid w:val="00957785"/>
    <w:rsid w:val="00960681"/>
    <w:rsid w:val="009646A6"/>
    <w:rsid w:val="00977D8D"/>
    <w:rsid w:val="00990F55"/>
    <w:rsid w:val="009929B3"/>
    <w:rsid w:val="009A58A7"/>
    <w:rsid w:val="009B00F0"/>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76D3"/>
    <w:rsid w:val="00AC5943"/>
    <w:rsid w:val="00AC714B"/>
    <w:rsid w:val="00AD7B76"/>
    <w:rsid w:val="00AE5CC8"/>
    <w:rsid w:val="00AE6395"/>
    <w:rsid w:val="00B12F50"/>
    <w:rsid w:val="00B35D5A"/>
    <w:rsid w:val="00B50369"/>
    <w:rsid w:val="00B51E9B"/>
    <w:rsid w:val="00B53E00"/>
    <w:rsid w:val="00B55C4A"/>
    <w:rsid w:val="00B566D7"/>
    <w:rsid w:val="00B64808"/>
    <w:rsid w:val="00B709DA"/>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28E1"/>
    <w:rsid w:val="00C86C91"/>
    <w:rsid w:val="00C916EF"/>
    <w:rsid w:val="00CA18A1"/>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7ED4"/>
    <w:rsid w:val="00D4187B"/>
    <w:rsid w:val="00D524CE"/>
    <w:rsid w:val="00D55B1E"/>
    <w:rsid w:val="00D6572C"/>
    <w:rsid w:val="00D7474D"/>
    <w:rsid w:val="00D7770E"/>
    <w:rsid w:val="00D84879"/>
    <w:rsid w:val="00D90AA8"/>
    <w:rsid w:val="00D90C82"/>
    <w:rsid w:val="00DA3EB5"/>
    <w:rsid w:val="00DA54B7"/>
    <w:rsid w:val="00DC1D70"/>
    <w:rsid w:val="00DE3E84"/>
    <w:rsid w:val="00DE534E"/>
    <w:rsid w:val="00DF5AF6"/>
    <w:rsid w:val="00E059E2"/>
    <w:rsid w:val="00E05CF1"/>
    <w:rsid w:val="00E2034F"/>
    <w:rsid w:val="00E22949"/>
    <w:rsid w:val="00E24AD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black,#00b9f2,#a2a3a7,#4f8abe,#556292,#597b7c,#5f3844,#d3cab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75780-AFC7-48FE-9BE8-D3FEFF8A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Wedge, Alison (MSPS)</cp:lastModifiedBy>
  <cp:revision>2</cp:revision>
  <cp:lastPrinted>2011-04-28T13:35:00Z</cp:lastPrinted>
  <dcterms:created xsi:type="dcterms:W3CDTF">2017-05-10T09:28:00Z</dcterms:created>
  <dcterms:modified xsi:type="dcterms:W3CDTF">2017-05-10T09:28:00Z</dcterms:modified>
</cp:coreProperties>
</file>