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B832" w14:textId="558E5CBD" w:rsidR="00240430" w:rsidRPr="00240430" w:rsidRDefault="007126D0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Surveying &amp; Monitoring Manager </w:t>
      </w:r>
      <w:r w:rsidR="00533BF5">
        <w:rPr>
          <w:rFonts w:ascii="Arial" w:hAnsi="Arial" w:cs="Arial"/>
          <w:color w:val="00B0F0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14:paraId="416C3525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1DA45CD0" w14:textId="77777777"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14:paraId="45895AC6" w14:textId="77777777"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14:paraId="3FEBD55C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6F3FB6C3" w14:textId="77777777"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14:paraId="7A534D60" w14:textId="77777777" w:rsidR="00BA2CBD" w:rsidRDefault="00BA2CBD" w:rsidP="00BA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14:paraId="68CC4380" w14:textId="77777777" w:rsidR="00BA2CBD" w:rsidRDefault="00BA2CBD" w:rsidP="00BA2CBD">
            <w:pPr>
              <w:rPr>
                <w:rFonts w:ascii="Arial" w:hAnsi="Arial" w:cs="Arial"/>
              </w:rPr>
            </w:pPr>
          </w:p>
          <w:p w14:paraId="7F46676E" w14:textId="77777777" w:rsidR="00BA2CBD" w:rsidRDefault="00BA2CBD" w:rsidP="00BA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14:paraId="4AFAD04F" w14:textId="77777777" w:rsidR="00BA2CBD" w:rsidRDefault="00BA2CBD" w:rsidP="00BA2CBD">
            <w:pPr>
              <w:rPr>
                <w:rFonts w:ascii="Arial" w:hAnsi="Arial" w:cs="Arial"/>
              </w:rPr>
            </w:pPr>
          </w:p>
          <w:p w14:paraId="13164F87" w14:textId="77777777" w:rsidR="00BA2CBD" w:rsidRDefault="00BA2CBD" w:rsidP="00BA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14:paraId="59F5A5F0" w14:textId="77777777" w:rsidR="00A041B8" w:rsidRPr="00F354EF" w:rsidRDefault="00BA2CBD" w:rsidP="00BA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14:paraId="5564F6D9" w14:textId="77777777"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14:paraId="640B52C7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D5EC72A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20D" w14:textId="77777777"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14:paraId="4557949D" w14:textId="77777777"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14:paraId="4BED2759" w14:textId="77777777"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14:paraId="146A384C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738725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AAA" w14:textId="77777777"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14:paraId="6D814CBF" w14:textId="77777777"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14:paraId="34275B49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9FE674B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E1D" w14:textId="77777777"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14:paraId="496BFE85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14:paraId="4F1001F1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14:paraId="7BA4AB36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E5C61A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54" w14:textId="77777777"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14:paraId="02B8D436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14:paraId="07B1D64A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14:paraId="4C7690FA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14:paraId="2F0F14FE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4936D1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809" w14:textId="77777777"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14:paraId="0C7A81B5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14:paraId="52CEA776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14:paraId="5CFB483C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14:paraId="03631BAE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A51D07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DB2" w14:textId="77777777"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14:paraId="7C7DDBB8" w14:textId="77777777"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14:paraId="7F4FD419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C29A32D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B55" w14:textId="77777777"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14:paraId="3DD07862" w14:textId="77777777"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14:paraId="01A70C8A" w14:textId="77777777"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14:paraId="0098C1CF" w14:textId="77777777"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14:paraId="3827F670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488CDBC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02E" w14:textId="77777777"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14:paraId="41C77194" w14:textId="77777777"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14:paraId="1B5D00D3" w14:textId="77777777"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14:paraId="59F5721F" w14:textId="77777777"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14:paraId="5B7E1002" w14:textId="77777777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260518" w14:textId="77777777"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4D3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14:paraId="408EDD47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14:paraId="43CBB28D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14:paraId="788DA92E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14:paraId="6DA0415E" w14:textId="77777777" w:rsidR="00FE2970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  <w:r w:rsidR="00FE2970">
              <w:rPr>
                <w:rFonts w:ascii="Arial" w:hAnsi="Arial" w:cs="Arial"/>
              </w:rPr>
              <w:t xml:space="preserve"> </w:t>
            </w:r>
          </w:p>
          <w:p w14:paraId="37F8B680" w14:textId="77777777"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 development plans with others</w:t>
            </w:r>
          </w:p>
        </w:tc>
      </w:tr>
    </w:tbl>
    <w:p w14:paraId="0E390FD2" w14:textId="77777777"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14:paraId="74A7FDB0" w14:textId="77777777" w:rsidTr="005237E4">
        <w:tc>
          <w:tcPr>
            <w:tcW w:w="1357" w:type="pct"/>
            <w:shd w:val="clear" w:color="auto" w:fill="DAEEF3" w:themeFill="accent5" w:themeFillTint="33"/>
          </w:tcPr>
          <w:p w14:paraId="3E209EC4" w14:textId="77777777"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14:paraId="047796E1" w14:textId="4AD8C3BD" w:rsidR="00D8739E" w:rsidRPr="00D8739E" w:rsidRDefault="00D8739E" w:rsidP="007126D0">
            <w:pPr>
              <w:pStyle w:val="CommentText"/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 xml:space="preserve">To provide efficient and effective management and delivery of all </w:t>
            </w:r>
            <w:r w:rsidR="00D55A02">
              <w:rPr>
                <w:rFonts w:ascii="Arial" w:hAnsi="Arial" w:cs="Arial"/>
              </w:rPr>
              <w:t>s</w:t>
            </w:r>
            <w:r w:rsidR="007126D0" w:rsidRPr="007126D0">
              <w:rPr>
                <w:rFonts w:ascii="Arial" w:hAnsi="Arial" w:cs="Arial"/>
              </w:rPr>
              <w:t>urveying &amp; monitoring requirements</w:t>
            </w:r>
            <w:r w:rsidRPr="00D8739E">
              <w:rPr>
                <w:rFonts w:ascii="Arial" w:hAnsi="Arial" w:cs="Arial"/>
              </w:rPr>
              <w:t xml:space="preserve"> </w:t>
            </w:r>
          </w:p>
          <w:p w14:paraId="7AE3E8C3" w14:textId="4D59BDB4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 xml:space="preserve">To meet the required safety and quality standards </w:t>
            </w:r>
          </w:p>
          <w:p w14:paraId="1465756E" w14:textId="62EBBD70" w:rsidR="00D8739E" w:rsidRPr="00D8739E" w:rsidRDefault="00D8739E" w:rsidP="00D87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To work with the designers</w:t>
            </w:r>
            <w:r w:rsidRPr="00D8739E">
              <w:rPr>
                <w:rFonts w:ascii="Arial" w:hAnsi="Arial" w:cs="Arial"/>
              </w:rPr>
              <w:t xml:space="preserve"> to ensure optimum level of survey works are identified to meet the permanent and temporary design needs.</w:t>
            </w:r>
          </w:p>
          <w:p w14:paraId="1356C8B7" w14:textId="77777777" w:rsid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To manage and develop the in-house survey team</w:t>
            </w:r>
          </w:p>
          <w:p w14:paraId="035EE076" w14:textId="77777777" w:rsidR="00D8739E" w:rsidRPr="00D8739E" w:rsidRDefault="00D8739E" w:rsidP="00D873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D8739E">
              <w:rPr>
                <w:rFonts w:ascii="Arial" w:hAnsi="Arial" w:cs="Arial"/>
              </w:rPr>
              <w:t xml:space="preserve">To manage external </w:t>
            </w:r>
            <w:r>
              <w:rPr>
                <w:rFonts w:ascii="Arial" w:hAnsi="Arial" w:cs="Arial"/>
              </w:rPr>
              <w:t>survey companies; procurement, programme, delivery and quality</w:t>
            </w:r>
          </w:p>
          <w:p w14:paraId="69D5C962" w14:textId="77777777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To ensure that the flow of data to the designer and construction teams meets the need with regard to time and quality</w:t>
            </w:r>
          </w:p>
          <w:p w14:paraId="499BAF7C" w14:textId="4F25573F" w:rsidR="0025092D" w:rsidRPr="00F354EF" w:rsidRDefault="00D8739E" w:rsidP="007126D0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To work with the</w:t>
            </w:r>
            <w:r w:rsidR="007126D0">
              <w:rPr>
                <w:rFonts w:ascii="Arial" w:hAnsi="Arial" w:cs="Arial"/>
              </w:rPr>
              <w:t xml:space="preserve"> project t</w:t>
            </w:r>
            <w:r w:rsidRPr="00D8739E">
              <w:rPr>
                <w:rFonts w:ascii="Arial" w:hAnsi="Arial" w:cs="Arial"/>
              </w:rPr>
              <w:t>o address priorities</w:t>
            </w:r>
          </w:p>
        </w:tc>
      </w:tr>
      <w:tr w:rsidR="0025092D" w:rsidRPr="00F354EF" w14:paraId="253B7725" w14:textId="77777777" w:rsidTr="005237E4">
        <w:tc>
          <w:tcPr>
            <w:tcW w:w="1357" w:type="pct"/>
            <w:shd w:val="clear" w:color="auto" w:fill="DAEEF3" w:themeFill="accent5" w:themeFillTint="33"/>
          </w:tcPr>
          <w:p w14:paraId="6BBC3A60" w14:textId="77777777"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14:paraId="2F187561" w14:textId="0344FF48" w:rsidR="00D8739E" w:rsidRPr="00D8739E" w:rsidRDefault="00D8739E" w:rsidP="007126D0">
            <w:pPr>
              <w:pStyle w:val="CommentText"/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To ensure works are executed to programme and budget</w:t>
            </w:r>
            <w:r w:rsidR="007126D0">
              <w:rPr>
                <w:rFonts w:ascii="Arial" w:hAnsi="Arial" w:cs="Arial"/>
              </w:rPr>
              <w:t xml:space="preserve">. </w:t>
            </w:r>
            <w:r w:rsidR="007126D0" w:rsidRPr="007126D0">
              <w:rPr>
                <w:rFonts w:ascii="Arial" w:hAnsi="Arial" w:cs="Arial"/>
              </w:rPr>
              <w:t>Additionally; to design and manage settlement and displacement monitoring systems</w:t>
            </w:r>
          </w:p>
          <w:p w14:paraId="585BD17E" w14:textId="2D0D104F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To ensure works are carried out safely by all involved.</w:t>
            </w:r>
            <w:r w:rsidR="007126D0">
              <w:rPr>
                <w:rFonts w:ascii="Arial" w:hAnsi="Arial" w:cs="Arial"/>
              </w:rPr>
              <w:t xml:space="preserve"> </w:t>
            </w:r>
            <w:r w:rsidR="007126D0" w:rsidRPr="007126D0">
              <w:rPr>
                <w:rFonts w:ascii="Arial" w:hAnsi="Arial" w:cs="Arial"/>
              </w:rPr>
              <w:t>Design and manage surveying control networks</w:t>
            </w:r>
          </w:p>
          <w:p w14:paraId="5580C502" w14:textId="7FFC94F1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To ensure compliance with company policies and procedures and to undertake quality checks.</w:t>
            </w:r>
          </w:p>
          <w:p w14:paraId="4812CFB1" w14:textId="77777777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Monitor supply chain performance and use the results to encourage continuous improvement</w:t>
            </w:r>
          </w:p>
          <w:p w14:paraId="14B69DB5" w14:textId="77777777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To ensure compliance with industry standards, specifications and methodologies.</w:t>
            </w:r>
          </w:p>
          <w:p w14:paraId="3CCCEB84" w14:textId="77777777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Develop a culture of continuous improvement, innovation and sharing best practice.</w:t>
            </w:r>
          </w:p>
          <w:p w14:paraId="1C73FABA" w14:textId="17EAE235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Interface with the industry to ensure best practice.</w:t>
            </w:r>
          </w:p>
          <w:p w14:paraId="286667E5" w14:textId="77777777" w:rsidR="00D8739E" w:rsidRPr="00D8739E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Motivate the survey team to provide added value for the Client</w:t>
            </w:r>
          </w:p>
          <w:p w14:paraId="7BAC8A1D" w14:textId="77777777" w:rsidR="00DC67EC" w:rsidRPr="00F354EF" w:rsidRDefault="00D8739E" w:rsidP="00D8739E">
            <w:p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•</w:t>
            </w:r>
            <w:r w:rsidRPr="00D8739E">
              <w:rPr>
                <w:rFonts w:ascii="Arial" w:hAnsi="Arial" w:cs="Arial"/>
              </w:rPr>
              <w:tab/>
              <w:t>Provide training and development for the survey team</w:t>
            </w:r>
          </w:p>
        </w:tc>
      </w:tr>
      <w:tr w:rsidR="0025092D" w:rsidRPr="00F354EF" w14:paraId="731C7F61" w14:textId="77777777" w:rsidTr="005237E4">
        <w:tc>
          <w:tcPr>
            <w:tcW w:w="1357" w:type="pct"/>
            <w:shd w:val="clear" w:color="auto" w:fill="DAEEF3" w:themeFill="accent5" w:themeFillTint="33"/>
          </w:tcPr>
          <w:p w14:paraId="75567C9D" w14:textId="77777777"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14:paraId="11F77964" w14:textId="77777777" w:rsidR="00370D63" w:rsidRDefault="00370D63" w:rsidP="00D873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to Degree Level (Desirable)</w:t>
            </w:r>
          </w:p>
          <w:p w14:paraId="5DF8A999" w14:textId="7B255428" w:rsidR="00D8739E" w:rsidRPr="00D8739E" w:rsidRDefault="00D8739E" w:rsidP="00D873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Detailed knowledge of</w:t>
            </w:r>
            <w:r w:rsidR="007126D0">
              <w:rPr>
                <w:rFonts w:ascii="Arial" w:hAnsi="Arial" w:cs="Arial"/>
              </w:rPr>
              <w:t xml:space="preserve"> </w:t>
            </w:r>
            <w:r w:rsidR="007126D0" w:rsidRPr="007126D0">
              <w:rPr>
                <w:rFonts w:ascii="Arial" w:hAnsi="Arial" w:cs="Arial"/>
              </w:rPr>
              <w:t>Rail &amp; Topographic</w:t>
            </w:r>
            <w:r w:rsidRPr="007126D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D8739E">
              <w:rPr>
                <w:rFonts w:ascii="Arial" w:hAnsi="Arial" w:cs="Arial"/>
              </w:rPr>
              <w:t>Survey Specifications</w:t>
            </w:r>
          </w:p>
          <w:p w14:paraId="278F3C3C" w14:textId="59D08218" w:rsidR="00D8739E" w:rsidRPr="00D8739E" w:rsidRDefault="007126D0" w:rsidP="00D873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126D0">
              <w:rPr>
                <w:rFonts w:ascii="Arial" w:hAnsi="Arial" w:cs="Arial"/>
              </w:rPr>
              <w:t xml:space="preserve">Rail &amp; Civils </w:t>
            </w:r>
            <w:r w:rsidR="00D8739E" w:rsidRPr="00D8739E">
              <w:rPr>
                <w:rFonts w:ascii="Arial" w:hAnsi="Arial" w:cs="Arial"/>
              </w:rPr>
              <w:t>Knowledge</w:t>
            </w:r>
          </w:p>
          <w:p w14:paraId="3D06819E" w14:textId="77777777" w:rsidR="00D8739E" w:rsidRPr="00D8739E" w:rsidRDefault="00D8739E" w:rsidP="00D873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Health and Safety Experience</w:t>
            </w:r>
          </w:p>
          <w:p w14:paraId="3DA7709A" w14:textId="77777777" w:rsidR="00D8739E" w:rsidRPr="00D8739E" w:rsidRDefault="00D8739E" w:rsidP="00D873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Programme management</w:t>
            </w:r>
          </w:p>
          <w:p w14:paraId="5B97947E" w14:textId="77777777" w:rsidR="00D8739E" w:rsidRPr="00D8739E" w:rsidRDefault="00D8739E" w:rsidP="00D873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Cost Forecasting and Monitoring</w:t>
            </w:r>
          </w:p>
          <w:p w14:paraId="6B388A3F" w14:textId="66FFC0DD" w:rsidR="00DC67EC" w:rsidRPr="007126D0" w:rsidRDefault="00D8739E" w:rsidP="007126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739E">
              <w:rPr>
                <w:rFonts w:ascii="Arial" w:hAnsi="Arial" w:cs="Arial"/>
              </w:rPr>
              <w:t>IT Skills</w:t>
            </w:r>
          </w:p>
        </w:tc>
      </w:tr>
      <w:tr w:rsidR="0025092D" w14:paraId="10EB2A8B" w14:textId="77777777" w:rsidTr="005237E4">
        <w:tc>
          <w:tcPr>
            <w:tcW w:w="1357" w:type="pct"/>
            <w:shd w:val="clear" w:color="auto" w:fill="DAEEF3" w:themeFill="accent5" w:themeFillTint="33"/>
          </w:tcPr>
          <w:p w14:paraId="274FAD0B" w14:textId="77777777"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14:paraId="36AE3BC4" w14:textId="77777777"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14:paraId="55378D97" w14:textId="77777777"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14:paraId="4F3FCD52" w14:textId="77777777"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14:paraId="5DB4991B" w14:textId="77777777"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14:paraId="7462843C" w14:textId="77777777"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14:paraId="0277F36D" w14:textId="77777777"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14:paraId="4EC2595D" w14:textId="77777777"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14:paraId="28CBD43D" w14:textId="77777777" w:rsidR="0025092D" w:rsidRDefault="0025092D" w:rsidP="0025092D">
      <w:pPr>
        <w:rPr>
          <w:lang w:val="en-US" w:eastAsia="ja-JP"/>
        </w:rPr>
      </w:pPr>
    </w:p>
    <w:p w14:paraId="2E99F56A" w14:textId="77777777" w:rsidR="0025092D" w:rsidRDefault="0025092D" w:rsidP="0025092D">
      <w:pPr>
        <w:rPr>
          <w:lang w:val="en-US" w:eastAsia="ja-JP"/>
        </w:rPr>
      </w:pPr>
    </w:p>
    <w:p w14:paraId="6368A166" w14:textId="77777777" w:rsidR="0025092D" w:rsidRPr="0025092D" w:rsidRDefault="0025092D" w:rsidP="0025092D">
      <w:pPr>
        <w:rPr>
          <w:lang w:val="en-US" w:eastAsia="ja-JP"/>
        </w:rPr>
      </w:pPr>
    </w:p>
    <w:p w14:paraId="4004A13E" w14:textId="77777777"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509AB6" w15:done="0"/>
  <w15:commentEx w15:paraId="744BE6B8" w15:done="0"/>
  <w15:commentEx w15:paraId="1EDF204D" w15:done="0"/>
  <w15:commentEx w15:paraId="70E6DC66" w15:done="0"/>
  <w15:commentEx w15:paraId="4C6DDE3C" w15:done="0"/>
  <w15:commentEx w15:paraId="4FEB8EF8" w15:done="0"/>
  <w15:commentEx w15:paraId="63A21842" w15:done="0"/>
  <w15:commentEx w15:paraId="5C8988B2" w15:done="0"/>
  <w15:commentEx w15:paraId="234E0402" w15:done="0"/>
  <w15:commentEx w15:paraId="02FC97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AB6D" w14:textId="77777777" w:rsidR="000C10D0" w:rsidRDefault="000C10D0">
      <w:r>
        <w:separator/>
      </w:r>
    </w:p>
  </w:endnote>
  <w:endnote w:type="continuationSeparator" w:id="0">
    <w:p w14:paraId="6BD031B5" w14:textId="77777777" w:rsidR="000C10D0" w:rsidRDefault="000C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95CD" w14:textId="77777777" w:rsidR="00456BED" w:rsidRDefault="00456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96"/>
      <w:gridCol w:w="1363"/>
      <w:gridCol w:w="1440"/>
      <w:gridCol w:w="1705"/>
      <w:gridCol w:w="1383"/>
      <w:gridCol w:w="1893"/>
    </w:tblGrid>
    <w:tr w:rsidR="00F96DA2" w:rsidRPr="0064776C" w14:paraId="169CC56D" w14:textId="77777777" w:rsidTr="002E2ECB">
      <w:trPr>
        <w:trHeight w:val="70"/>
        <w:jc w:val="center"/>
      </w:trPr>
      <w:tc>
        <w:tcPr>
          <w:tcW w:w="2376" w:type="dxa"/>
        </w:tcPr>
        <w:p w14:paraId="3742BEDC" w14:textId="77777777"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14:paraId="16A0DD75" w14:textId="77777777"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14:paraId="345C9BAF" w14:textId="77777777"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14:paraId="5FCD5BAB" w14:textId="77777777"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14:paraId="644299D1" w14:textId="77777777"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14:paraId="6A13D9F0" w14:textId="77777777"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14:paraId="3CDE638F" w14:textId="77777777" w:rsidTr="002E2ECB">
      <w:trPr>
        <w:jc w:val="center"/>
      </w:trPr>
      <w:tc>
        <w:tcPr>
          <w:tcW w:w="10423" w:type="dxa"/>
          <w:gridSpan w:val="6"/>
        </w:tcPr>
        <w:p w14:paraId="174E9608" w14:textId="77777777"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14:paraId="3A9E36B2" w14:textId="77777777"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FBC4" w14:textId="77777777" w:rsidR="00456BED" w:rsidRDefault="00456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34A3" w14:textId="77777777" w:rsidR="000C10D0" w:rsidRDefault="000C10D0">
      <w:r>
        <w:separator/>
      </w:r>
    </w:p>
  </w:footnote>
  <w:footnote w:type="continuationSeparator" w:id="0">
    <w:p w14:paraId="724D18C2" w14:textId="77777777" w:rsidR="000C10D0" w:rsidRDefault="000C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E1871" w14:textId="77777777" w:rsidR="00456BED" w:rsidRDefault="00456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914F" w14:textId="77777777"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14:paraId="7B683B5E" w14:textId="77777777"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F5202D" wp14:editId="56E00F80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A829" w14:textId="77777777"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2ACDA829" w14:textId="77777777"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8BA83C7" w14:textId="77777777" w:rsidR="00F96DA2" w:rsidRDefault="00456BED" w:rsidP="00456BED">
    <w:pPr>
      <w:tabs>
        <w:tab w:val="left" w:pos="8640"/>
      </w:tabs>
      <w:jc w:val="right"/>
      <w:rPr>
        <w:sz w:val="8"/>
        <w:szCs w:val="8"/>
      </w:rPr>
    </w:pPr>
    <w:r>
      <w:rPr>
        <w:sz w:val="8"/>
        <w:szCs w:val="8"/>
      </w:rPr>
      <w:tab/>
    </w:r>
    <w:r>
      <w:rPr>
        <w:noProof/>
      </w:rPr>
      <w:drawing>
        <wp:inline distT="0" distB="0" distL="0" distR="0" wp14:anchorId="6CBF8155" wp14:editId="09D18B66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E4D9F" w14:textId="77777777" w:rsidR="00F96DA2" w:rsidRDefault="00F96DA2">
    <w:pPr>
      <w:rPr>
        <w:sz w:val="8"/>
        <w:szCs w:val="8"/>
      </w:rPr>
    </w:pPr>
  </w:p>
  <w:p w14:paraId="7AD4AEEA" w14:textId="77777777" w:rsidR="00F96DA2" w:rsidRDefault="00F96DA2">
    <w:pPr>
      <w:rPr>
        <w:sz w:val="8"/>
        <w:szCs w:val="8"/>
      </w:rPr>
    </w:pPr>
  </w:p>
  <w:p w14:paraId="4C474543" w14:textId="77777777" w:rsidR="00F96DA2" w:rsidRDefault="00F96DA2">
    <w:pPr>
      <w:rPr>
        <w:sz w:val="8"/>
        <w:szCs w:val="8"/>
      </w:rPr>
    </w:pPr>
  </w:p>
  <w:p w14:paraId="6538F7B9" w14:textId="77777777" w:rsidR="00F96DA2" w:rsidRDefault="00F96DA2">
    <w:pPr>
      <w:rPr>
        <w:sz w:val="8"/>
        <w:szCs w:val="8"/>
      </w:rPr>
    </w:pPr>
  </w:p>
  <w:p w14:paraId="558472FC" w14:textId="77777777" w:rsidR="00F96DA2" w:rsidRDefault="00F96DA2">
    <w:pPr>
      <w:rPr>
        <w:sz w:val="8"/>
        <w:szCs w:val="8"/>
      </w:rPr>
    </w:pPr>
  </w:p>
  <w:p w14:paraId="553C1446" w14:textId="77777777"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DD82B9" wp14:editId="3AECD5AA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80C3DF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4F48" w14:textId="77777777" w:rsidR="00456BED" w:rsidRDefault="00456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42559EF"/>
    <w:multiLevelType w:val="hybridMultilevel"/>
    <w:tmpl w:val="FC526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0E78A0"/>
    <w:multiLevelType w:val="hybridMultilevel"/>
    <w:tmpl w:val="B00A0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es, Nick (MS)">
    <w15:presenceInfo w15:providerId="AD" w15:userId="S-1-5-21-1343024091-1770027372-1606980848-23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0F3"/>
    <w:rsid w:val="00095B6D"/>
    <w:rsid w:val="000A0F69"/>
    <w:rsid w:val="000B488C"/>
    <w:rsid w:val="000B70E0"/>
    <w:rsid w:val="000C0134"/>
    <w:rsid w:val="000C10D0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C7691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70D63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56BED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3BF5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126D0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02F4"/>
    <w:rsid w:val="00987E33"/>
    <w:rsid w:val="009905ED"/>
    <w:rsid w:val="009A0467"/>
    <w:rsid w:val="009B3ED6"/>
    <w:rsid w:val="009B5B6D"/>
    <w:rsid w:val="009C0F1D"/>
    <w:rsid w:val="009C1D78"/>
    <w:rsid w:val="009C421D"/>
    <w:rsid w:val="009C768F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2E78"/>
    <w:rsid w:val="00A43F03"/>
    <w:rsid w:val="00A4799D"/>
    <w:rsid w:val="00A51726"/>
    <w:rsid w:val="00A5332B"/>
    <w:rsid w:val="00A54550"/>
    <w:rsid w:val="00A54994"/>
    <w:rsid w:val="00A55700"/>
    <w:rsid w:val="00A55FF6"/>
    <w:rsid w:val="00A669E7"/>
    <w:rsid w:val="00A73C7E"/>
    <w:rsid w:val="00A76F44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A2CBD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97C4C"/>
    <w:rsid w:val="00CB01C5"/>
    <w:rsid w:val="00CB025E"/>
    <w:rsid w:val="00CB432D"/>
    <w:rsid w:val="00CC0B20"/>
    <w:rsid w:val="00CC2535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A02"/>
    <w:rsid w:val="00D55E6A"/>
    <w:rsid w:val="00D56F99"/>
    <w:rsid w:val="00D64864"/>
    <w:rsid w:val="00D665A7"/>
    <w:rsid w:val="00D8739E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  <w14:docId w14:val="6CAE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39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76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7691"/>
  </w:style>
  <w:style w:type="character" w:customStyle="1" w:styleId="CommentTextChar">
    <w:name w:val="Comment Text Char"/>
    <w:basedOn w:val="DefaultParagraphFont"/>
    <w:link w:val="CommentText"/>
    <w:rsid w:val="002C7691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7691"/>
    <w:rPr>
      <w:b/>
      <w:bCs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39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76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7691"/>
  </w:style>
  <w:style w:type="character" w:customStyle="1" w:styleId="CommentTextChar">
    <w:name w:val="Comment Text Char"/>
    <w:basedOn w:val="DefaultParagraphFont"/>
    <w:link w:val="CommentText"/>
    <w:rsid w:val="002C7691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7691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F221-AA5A-4AAA-AFF2-9B7358C6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Nolan, Lauren (MS)</cp:lastModifiedBy>
  <cp:revision>5</cp:revision>
  <cp:lastPrinted>2014-02-21T15:39:00Z</cp:lastPrinted>
  <dcterms:created xsi:type="dcterms:W3CDTF">2018-12-11T10:27:00Z</dcterms:created>
  <dcterms:modified xsi:type="dcterms:W3CDTF">2018-12-11T10:37:00Z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