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805" w:rsidRPr="006A5805" w:rsidRDefault="006A5805" w:rsidP="006A5805">
      <w:pPr>
        <w:tabs>
          <w:tab w:val="clear" w:pos="566"/>
          <w:tab w:val="clear" w:pos="1132"/>
          <w:tab w:val="left" w:pos="9420"/>
        </w:tabs>
        <w:rPr>
          <w:sz w:val="18"/>
          <w:szCs w:val="18"/>
        </w:rPr>
      </w:pPr>
    </w:p>
    <w:p w:rsidR="006A5805" w:rsidRDefault="00D90C82" w:rsidP="006A5805">
      <w:pPr>
        <w:tabs>
          <w:tab w:val="left" w:pos="8790"/>
        </w:tabs>
        <w:rPr>
          <w:sz w:val="40"/>
          <w:szCs w:val="40"/>
        </w:rPr>
      </w:pPr>
      <w:r>
        <w:rPr>
          <w:sz w:val="40"/>
          <w:szCs w:val="40"/>
        </w:rPr>
        <w:t>Role d</w:t>
      </w:r>
      <w:r w:rsidR="006A5805">
        <w:rPr>
          <w:sz w:val="40"/>
          <w:szCs w:val="40"/>
        </w:rPr>
        <w:t>efinition</w:t>
      </w:r>
    </w:p>
    <w:p w:rsidR="006A5805" w:rsidRPr="00702438" w:rsidRDefault="006A5805" w:rsidP="006A5805">
      <w:pPr>
        <w:rPr>
          <w:sz w:val="22"/>
          <w:szCs w:val="22"/>
        </w:rPr>
      </w:pP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177"/>
        <w:gridCol w:w="3061"/>
        <w:gridCol w:w="1824"/>
        <w:gridCol w:w="3358"/>
      </w:tblGrid>
      <w:tr w:rsidR="006A5805" w:rsidRPr="00FA201A" w:rsidTr="00713DCE">
        <w:trPr>
          <w:trHeight w:hRule="exact" w:val="425"/>
        </w:trPr>
        <w:tc>
          <w:tcPr>
            <w:tcW w:w="2177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Job title:</w:t>
            </w:r>
          </w:p>
        </w:tc>
        <w:tc>
          <w:tcPr>
            <w:tcW w:w="8243" w:type="dxa"/>
            <w:gridSpan w:val="3"/>
            <w:vAlign w:val="center"/>
          </w:tcPr>
          <w:p w:rsidR="006A5805" w:rsidRPr="006A5805" w:rsidRDefault="00347116" w:rsidP="00B061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Senior </w:t>
            </w:r>
            <w:r w:rsidR="00774FD7">
              <w:rPr>
                <w:sz w:val="22"/>
                <w:szCs w:val="22"/>
              </w:rPr>
              <w:t>Engineer</w:t>
            </w:r>
            <w:r w:rsidR="00B061EB">
              <w:rPr>
                <w:sz w:val="22"/>
                <w:szCs w:val="22"/>
              </w:rPr>
              <w:t xml:space="preserve"> – Process</w:t>
            </w:r>
          </w:p>
        </w:tc>
      </w:tr>
      <w:tr w:rsidR="006A5805" w:rsidRPr="00FA201A" w:rsidTr="00FE2691">
        <w:trPr>
          <w:trHeight w:hRule="exact" w:val="425"/>
        </w:trPr>
        <w:tc>
          <w:tcPr>
            <w:tcW w:w="2177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Reports to:</w:t>
            </w:r>
          </w:p>
        </w:tc>
        <w:tc>
          <w:tcPr>
            <w:tcW w:w="8243" w:type="dxa"/>
            <w:gridSpan w:val="3"/>
            <w:vAlign w:val="center"/>
          </w:tcPr>
          <w:p w:rsidR="006A5805" w:rsidRPr="006A5805" w:rsidRDefault="00B061EB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Head of Process</w:t>
            </w:r>
          </w:p>
        </w:tc>
      </w:tr>
      <w:tr w:rsidR="006A5805" w:rsidRPr="00FA201A" w:rsidTr="00FE2691">
        <w:trPr>
          <w:trHeight w:hRule="exact" w:val="425"/>
        </w:trPr>
        <w:tc>
          <w:tcPr>
            <w:tcW w:w="2177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Direct reports:</w:t>
            </w:r>
          </w:p>
        </w:tc>
        <w:tc>
          <w:tcPr>
            <w:tcW w:w="8243" w:type="dxa"/>
            <w:gridSpan w:val="3"/>
            <w:vAlign w:val="center"/>
          </w:tcPr>
          <w:p w:rsidR="006A5805" w:rsidRPr="006A5805" w:rsidRDefault="00774FD7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None</w:t>
            </w:r>
          </w:p>
        </w:tc>
      </w:tr>
      <w:tr w:rsidR="006A5805" w:rsidRPr="00FA201A" w:rsidTr="00FE2691">
        <w:trPr>
          <w:trHeight w:hRule="exact" w:val="425"/>
        </w:trPr>
        <w:tc>
          <w:tcPr>
            <w:tcW w:w="2177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Business unit:</w:t>
            </w:r>
          </w:p>
        </w:tc>
        <w:tc>
          <w:tcPr>
            <w:tcW w:w="3061" w:type="dxa"/>
            <w:vAlign w:val="center"/>
          </w:tcPr>
          <w:p w:rsidR="006A5805" w:rsidRPr="006A5805" w:rsidRDefault="00FB1764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Baker Hicks</w:t>
            </w:r>
          </w:p>
        </w:tc>
        <w:tc>
          <w:tcPr>
            <w:tcW w:w="1824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Location:</w:t>
            </w:r>
          </w:p>
        </w:tc>
        <w:tc>
          <w:tcPr>
            <w:tcW w:w="3358" w:type="dxa"/>
            <w:vAlign w:val="center"/>
          </w:tcPr>
          <w:p w:rsidR="006A5805" w:rsidRPr="006A5805" w:rsidRDefault="00FB1764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Locations</w:t>
            </w:r>
          </w:p>
        </w:tc>
      </w:tr>
    </w:tbl>
    <w:p w:rsidR="006A5805" w:rsidRPr="00333D82" w:rsidRDefault="006A5805" w:rsidP="006A5805"/>
    <w:p w:rsidR="006A5805" w:rsidRPr="007C248A" w:rsidRDefault="006A5805" w:rsidP="006A5805">
      <w:pPr>
        <w:spacing w:after="120"/>
        <w:rPr>
          <w:sz w:val="28"/>
          <w:szCs w:val="28"/>
        </w:rPr>
      </w:pPr>
      <w:r w:rsidRPr="007C248A">
        <w:rPr>
          <w:sz w:val="28"/>
          <w:szCs w:val="28"/>
        </w:rPr>
        <w:t>Summary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333D82" w:rsidTr="00100EEB">
        <w:trPr>
          <w:cantSplit/>
          <w:trHeight w:val="297"/>
        </w:trPr>
        <w:tc>
          <w:tcPr>
            <w:tcW w:w="10420" w:type="dxa"/>
          </w:tcPr>
          <w:p w:rsidR="006A5805" w:rsidRDefault="002F5E97" w:rsidP="008E4879">
            <w:pPr>
              <w:rPr>
                <w:sz w:val="22"/>
                <w:szCs w:val="22"/>
              </w:rPr>
            </w:pPr>
            <w:r w:rsidRPr="002F5E97">
              <w:rPr>
                <w:sz w:val="22"/>
                <w:szCs w:val="22"/>
              </w:rPr>
              <w:t>To provide process engineering input required in the execution of a project/proposal/study</w:t>
            </w:r>
          </w:p>
          <w:p w:rsidR="00314CAF" w:rsidRPr="006A5805" w:rsidRDefault="00314CAF" w:rsidP="008E4879">
            <w:pPr>
              <w:rPr>
                <w:sz w:val="22"/>
                <w:szCs w:val="22"/>
              </w:rPr>
            </w:pPr>
          </w:p>
        </w:tc>
      </w:tr>
    </w:tbl>
    <w:p w:rsidR="006A5805" w:rsidRPr="00333D82" w:rsidRDefault="006A5805" w:rsidP="006A5805">
      <w:pPr>
        <w:jc w:val="center"/>
        <w:rPr>
          <w:b/>
        </w:rPr>
      </w:pPr>
    </w:p>
    <w:p w:rsidR="006A5805" w:rsidRPr="00702438" w:rsidRDefault="006A5805" w:rsidP="006A5805">
      <w:pPr>
        <w:spacing w:after="120"/>
        <w:rPr>
          <w:b/>
          <w:bCs/>
          <w:sz w:val="28"/>
          <w:szCs w:val="28"/>
        </w:rPr>
      </w:pPr>
      <w:r w:rsidRPr="007C248A">
        <w:rPr>
          <w:sz w:val="28"/>
          <w:szCs w:val="28"/>
        </w:rPr>
        <w:t>Key objectives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333D82" w:rsidTr="00646832">
        <w:trPr>
          <w:cantSplit/>
          <w:trHeight w:val="808"/>
        </w:trPr>
        <w:tc>
          <w:tcPr>
            <w:tcW w:w="10420" w:type="dxa"/>
          </w:tcPr>
          <w:p w:rsidR="00897AFF" w:rsidRPr="00705D3F" w:rsidRDefault="00791D67" w:rsidP="00BB6EC6">
            <w:pPr>
              <w:ind w:left="397"/>
              <w:rPr>
                <w:sz w:val="22"/>
                <w:szCs w:val="22"/>
              </w:rPr>
            </w:pPr>
            <w:r w:rsidRPr="00791D67">
              <w:rPr>
                <w:sz w:val="22"/>
                <w:szCs w:val="22"/>
              </w:rPr>
              <w:t>To provide a source of technical expertise in the wider process arena, particularly safety.</w:t>
            </w:r>
          </w:p>
        </w:tc>
      </w:tr>
    </w:tbl>
    <w:p w:rsidR="006A5805" w:rsidRDefault="006A5805" w:rsidP="006A5805">
      <w:pPr>
        <w:rPr>
          <w:b/>
          <w:smallCaps/>
        </w:rPr>
      </w:pPr>
    </w:p>
    <w:p w:rsidR="006A5805" w:rsidRDefault="006A5805" w:rsidP="006A5805">
      <w:pPr>
        <w:spacing w:after="120"/>
        <w:rPr>
          <w:sz w:val="28"/>
          <w:szCs w:val="28"/>
        </w:rPr>
      </w:pPr>
      <w:r w:rsidRPr="007C248A">
        <w:rPr>
          <w:sz w:val="28"/>
          <w:szCs w:val="28"/>
        </w:rPr>
        <w:t>Principal responsibilities and accountabilities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16486F" w:rsidTr="0016486F">
        <w:tc>
          <w:tcPr>
            <w:tcW w:w="10420" w:type="dxa"/>
          </w:tcPr>
          <w:p w:rsidR="006A799F" w:rsidRDefault="006A799F" w:rsidP="00BB6EC6">
            <w:p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</w:p>
          <w:p w:rsidR="00B061EB" w:rsidRPr="00B93195" w:rsidRDefault="002F5E97" w:rsidP="000E6821">
            <w:pPr>
              <w:numPr>
                <w:ilvl w:val="0"/>
                <w:numId w:val="27"/>
              </w:numPr>
              <w:tabs>
                <w:tab w:val="clear" w:pos="566"/>
                <w:tab w:val="clear" w:pos="1132"/>
              </w:tabs>
              <w:jc w:val="both"/>
              <w:rPr>
                <w:color w:val="auto"/>
                <w:kern w:val="0"/>
                <w:sz w:val="22"/>
                <w:szCs w:val="22"/>
              </w:rPr>
            </w:pPr>
            <w:r w:rsidRPr="002F5E97">
              <w:rPr>
                <w:color w:val="auto"/>
                <w:kern w:val="0"/>
                <w:sz w:val="22"/>
                <w:szCs w:val="22"/>
              </w:rPr>
              <w:t xml:space="preserve">To </w:t>
            </w:r>
            <w:proofErr w:type="spellStart"/>
            <w:r w:rsidR="00B061EB">
              <w:rPr>
                <w:color w:val="auto"/>
                <w:kern w:val="0"/>
                <w:sz w:val="22"/>
                <w:szCs w:val="22"/>
              </w:rPr>
              <w:t>undertaken</w:t>
            </w:r>
            <w:proofErr w:type="spellEnd"/>
            <w:r w:rsidR="00B061EB">
              <w:rPr>
                <w:color w:val="auto"/>
                <w:kern w:val="0"/>
                <w:sz w:val="22"/>
                <w:szCs w:val="22"/>
              </w:rPr>
              <w:t xml:space="preserve"> project work </w:t>
            </w:r>
            <w:r w:rsidR="00B061EB" w:rsidRPr="002F5E97">
              <w:rPr>
                <w:color w:val="auto"/>
                <w:kern w:val="0"/>
                <w:sz w:val="22"/>
                <w:szCs w:val="22"/>
              </w:rPr>
              <w:t>according to programme and within budgeted man hours</w:t>
            </w:r>
          </w:p>
          <w:p w:rsidR="002F5E97" w:rsidRPr="00B061EB" w:rsidRDefault="00B93195" w:rsidP="000E6821">
            <w:pPr>
              <w:numPr>
                <w:ilvl w:val="0"/>
                <w:numId w:val="27"/>
              </w:numPr>
              <w:tabs>
                <w:tab w:val="clear" w:pos="566"/>
                <w:tab w:val="clear" w:pos="1132"/>
              </w:tabs>
              <w:jc w:val="both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 xml:space="preserve">To complete the Process Design, either: working </w:t>
            </w:r>
            <w:r w:rsidR="00B061EB" w:rsidRPr="00B061EB">
              <w:rPr>
                <w:color w:val="auto"/>
                <w:kern w:val="0"/>
                <w:sz w:val="22"/>
                <w:szCs w:val="22"/>
              </w:rPr>
              <w:t xml:space="preserve">independently, as </w:t>
            </w:r>
            <w:r>
              <w:rPr>
                <w:color w:val="auto"/>
                <w:kern w:val="0"/>
                <w:sz w:val="22"/>
                <w:szCs w:val="22"/>
              </w:rPr>
              <w:t xml:space="preserve">the </w:t>
            </w:r>
            <w:r w:rsidR="00B061EB" w:rsidRPr="00B061EB">
              <w:rPr>
                <w:color w:val="auto"/>
                <w:kern w:val="0"/>
                <w:sz w:val="22"/>
                <w:szCs w:val="22"/>
              </w:rPr>
              <w:t xml:space="preserve">Process </w:t>
            </w:r>
            <w:r>
              <w:rPr>
                <w:color w:val="auto"/>
                <w:kern w:val="0"/>
                <w:sz w:val="22"/>
                <w:szCs w:val="22"/>
              </w:rPr>
              <w:t xml:space="preserve">lead steering a team </w:t>
            </w:r>
            <w:r w:rsidR="00B061EB" w:rsidRPr="00B061EB">
              <w:rPr>
                <w:color w:val="auto"/>
                <w:kern w:val="0"/>
                <w:sz w:val="22"/>
                <w:szCs w:val="22"/>
              </w:rPr>
              <w:t xml:space="preserve">or </w:t>
            </w:r>
            <w:r>
              <w:rPr>
                <w:color w:val="auto"/>
                <w:kern w:val="0"/>
                <w:sz w:val="22"/>
                <w:szCs w:val="22"/>
              </w:rPr>
              <w:t xml:space="preserve">as a </w:t>
            </w:r>
            <w:r w:rsidR="00B061EB" w:rsidRPr="00B061EB">
              <w:rPr>
                <w:color w:val="auto"/>
                <w:kern w:val="0"/>
                <w:sz w:val="22"/>
                <w:szCs w:val="22"/>
              </w:rPr>
              <w:t xml:space="preserve">team member </w:t>
            </w:r>
            <w:r>
              <w:rPr>
                <w:color w:val="auto"/>
                <w:kern w:val="0"/>
                <w:sz w:val="22"/>
                <w:szCs w:val="22"/>
              </w:rPr>
              <w:t>(depending on project requirement)</w:t>
            </w:r>
            <w:r w:rsidR="002F5E97" w:rsidRPr="00B061EB">
              <w:rPr>
                <w:color w:val="auto"/>
                <w:kern w:val="0"/>
                <w:sz w:val="22"/>
                <w:szCs w:val="22"/>
              </w:rPr>
              <w:t xml:space="preserve"> </w:t>
            </w:r>
          </w:p>
          <w:p w:rsidR="00494294" w:rsidRPr="00494294" w:rsidRDefault="00494294" w:rsidP="000E6821">
            <w:pPr>
              <w:numPr>
                <w:ilvl w:val="0"/>
                <w:numId w:val="27"/>
              </w:numPr>
              <w:tabs>
                <w:tab w:val="clear" w:pos="566"/>
                <w:tab w:val="clear" w:pos="1132"/>
              </w:tabs>
              <w:jc w:val="both"/>
              <w:rPr>
                <w:color w:val="auto"/>
                <w:kern w:val="0"/>
                <w:sz w:val="22"/>
                <w:szCs w:val="22"/>
              </w:rPr>
            </w:pPr>
            <w:r w:rsidRPr="00494294">
              <w:rPr>
                <w:color w:val="auto"/>
                <w:kern w:val="0"/>
                <w:sz w:val="22"/>
                <w:szCs w:val="22"/>
              </w:rPr>
              <w:t>Carry out process design work, including:-</w:t>
            </w:r>
          </w:p>
          <w:p w:rsidR="00494294" w:rsidRPr="00494294" w:rsidRDefault="00494294" w:rsidP="000E6821">
            <w:pPr>
              <w:numPr>
                <w:ilvl w:val="1"/>
                <w:numId w:val="27"/>
              </w:numPr>
              <w:tabs>
                <w:tab w:val="clear" w:pos="566"/>
                <w:tab w:val="clear" w:pos="1132"/>
              </w:tabs>
              <w:jc w:val="both"/>
              <w:rPr>
                <w:color w:val="auto"/>
                <w:kern w:val="0"/>
                <w:sz w:val="22"/>
                <w:szCs w:val="22"/>
              </w:rPr>
            </w:pPr>
            <w:r w:rsidRPr="00494294">
              <w:rPr>
                <w:color w:val="auto"/>
                <w:kern w:val="0"/>
                <w:sz w:val="22"/>
                <w:szCs w:val="22"/>
              </w:rPr>
              <w:t>Design concept and layout development,</w:t>
            </w:r>
          </w:p>
          <w:p w:rsidR="00494294" w:rsidRDefault="00B061EB" w:rsidP="000E6821">
            <w:pPr>
              <w:numPr>
                <w:ilvl w:val="1"/>
                <w:numId w:val="27"/>
              </w:numPr>
              <w:tabs>
                <w:tab w:val="clear" w:pos="566"/>
                <w:tab w:val="clear" w:pos="1132"/>
              </w:tabs>
              <w:jc w:val="both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Process descriptions</w:t>
            </w:r>
          </w:p>
          <w:p w:rsidR="00B061EB" w:rsidRPr="00494294" w:rsidRDefault="00B061EB" w:rsidP="000E6821">
            <w:pPr>
              <w:numPr>
                <w:ilvl w:val="1"/>
                <w:numId w:val="27"/>
              </w:numPr>
              <w:tabs>
                <w:tab w:val="clear" w:pos="566"/>
                <w:tab w:val="clear" w:pos="1132"/>
              </w:tabs>
              <w:jc w:val="both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Basis of Design</w:t>
            </w:r>
          </w:p>
          <w:p w:rsidR="00B93195" w:rsidRDefault="00494294" w:rsidP="000E6821">
            <w:pPr>
              <w:numPr>
                <w:ilvl w:val="1"/>
                <w:numId w:val="27"/>
              </w:numPr>
              <w:tabs>
                <w:tab w:val="clear" w:pos="566"/>
                <w:tab w:val="clear" w:pos="1132"/>
              </w:tabs>
              <w:jc w:val="both"/>
              <w:rPr>
                <w:color w:val="auto"/>
                <w:kern w:val="0"/>
                <w:sz w:val="22"/>
                <w:szCs w:val="22"/>
              </w:rPr>
            </w:pPr>
            <w:r w:rsidRPr="00494294">
              <w:rPr>
                <w:color w:val="auto"/>
                <w:kern w:val="0"/>
                <w:sz w:val="22"/>
                <w:szCs w:val="22"/>
              </w:rPr>
              <w:t>Preparation of material balances</w:t>
            </w:r>
          </w:p>
          <w:p w:rsidR="00494294" w:rsidRPr="00494294" w:rsidRDefault="00B93195" w:rsidP="000E6821">
            <w:pPr>
              <w:numPr>
                <w:ilvl w:val="1"/>
                <w:numId w:val="27"/>
              </w:numPr>
              <w:tabs>
                <w:tab w:val="clear" w:pos="566"/>
                <w:tab w:val="clear" w:pos="1132"/>
              </w:tabs>
              <w:jc w:val="both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Process &amp; Business modelling</w:t>
            </w:r>
          </w:p>
          <w:p w:rsidR="00B061EB" w:rsidRPr="00B93195" w:rsidRDefault="00494294" w:rsidP="000E6821">
            <w:pPr>
              <w:numPr>
                <w:ilvl w:val="1"/>
                <w:numId w:val="27"/>
              </w:numPr>
              <w:tabs>
                <w:tab w:val="clear" w:pos="566"/>
                <w:tab w:val="clear" w:pos="1132"/>
              </w:tabs>
              <w:jc w:val="both"/>
              <w:rPr>
                <w:color w:val="auto"/>
                <w:kern w:val="0"/>
                <w:sz w:val="22"/>
                <w:szCs w:val="22"/>
              </w:rPr>
            </w:pPr>
            <w:r w:rsidRPr="00494294">
              <w:rPr>
                <w:color w:val="auto"/>
                <w:kern w:val="0"/>
                <w:sz w:val="22"/>
                <w:szCs w:val="22"/>
              </w:rPr>
              <w:t>Preparation of process flow diagrams &amp; piping and instrumentation diagrams,</w:t>
            </w:r>
          </w:p>
          <w:p w:rsidR="00494294" w:rsidRPr="00494294" w:rsidRDefault="00494294" w:rsidP="000E6821">
            <w:pPr>
              <w:numPr>
                <w:ilvl w:val="1"/>
                <w:numId w:val="27"/>
              </w:numPr>
              <w:tabs>
                <w:tab w:val="clear" w:pos="566"/>
                <w:tab w:val="clear" w:pos="1132"/>
              </w:tabs>
              <w:jc w:val="both"/>
              <w:rPr>
                <w:color w:val="auto"/>
                <w:kern w:val="0"/>
                <w:sz w:val="22"/>
                <w:szCs w:val="22"/>
              </w:rPr>
            </w:pPr>
            <w:r w:rsidRPr="00494294">
              <w:rPr>
                <w:color w:val="auto"/>
                <w:kern w:val="0"/>
                <w:sz w:val="22"/>
                <w:szCs w:val="22"/>
              </w:rPr>
              <w:t>Hazardous Area assessment,</w:t>
            </w:r>
          </w:p>
          <w:p w:rsidR="00494294" w:rsidRPr="00494294" w:rsidRDefault="00494294" w:rsidP="000E6821">
            <w:pPr>
              <w:numPr>
                <w:ilvl w:val="1"/>
                <w:numId w:val="27"/>
              </w:numPr>
              <w:tabs>
                <w:tab w:val="clear" w:pos="566"/>
                <w:tab w:val="clear" w:pos="1132"/>
              </w:tabs>
              <w:jc w:val="both"/>
              <w:rPr>
                <w:color w:val="auto"/>
                <w:kern w:val="0"/>
                <w:sz w:val="22"/>
                <w:szCs w:val="22"/>
              </w:rPr>
            </w:pPr>
            <w:r w:rsidRPr="00494294">
              <w:rPr>
                <w:color w:val="auto"/>
                <w:kern w:val="0"/>
                <w:sz w:val="22"/>
                <w:szCs w:val="22"/>
              </w:rPr>
              <w:t>Preparation of equipment list and process equipment data sheets/specifications,</w:t>
            </w:r>
          </w:p>
          <w:p w:rsidR="00494294" w:rsidRPr="00494294" w:rsidRDefault="00494294" w:rsidP="000E6821">
            <w:pPr>
              <w:numPr>
                <w:ilvl w:val="1"/>
                <w:numId w:val="27"/>
              </w:numPr>
              <w:tabs>
                <w:tab w:val="clear" w:pos="566"/>
                <w:tab w:val="clear" w:pos="1132"/>
              </w:tabs>
              <w:jc w:val="both"/>
              <w:rPr>
                <w:color w:val="auto"/>
                <w:kern w:val="0"/>
                <w:sz w:val="22"/>
                <w:szCs w:val="22"/>
              </w:rPr>
            </w:pPr>
            <w:r w:rsidRPr="00494294">
              <w:rPr>
                <w:color w:val="auto"/>
                <w:kern w:val="0"/>
                <w:sz w:val="22"/>
                <w:szCs w:val="22"/>
              </w:rPr>
              <w:t>Fluids list and materials selection,</w:t>
            </w:r>
          </w:p>
          <w:p w:rsidR="00494294" w:rsidRPr="00494294" w:rsidRDefault="00494294" w:rsidP="000E6821">
            <w:pPr>
              <w:numPr>
                <w:ilvl w:val="1"/>
                <w:numId w:val="27"/>
              </w:numPr>
              <w:tabs>
                <w:tab w:val="clear" w:pos="566"/>
                <w:tab w:val="clear" w:pos="1132"/>
              </w:tabs>
              <w:jc w:val="both"/>
              <w:rPr>
                <w:color w:val="auto"/>
                <w:kern w:val="0"/>
                <w:sz w:val="22"/>
                <w:szCs w:val="22"/>
              </w:rPr>
            </w:pPr>
            <w:r w:rsidRPr="00494294">
              <w:rPr>
                <w:color w:val="auto"/>
                <w:kern w:val="0"/>
                <w:sz w:val="22"/>
                <w:szCs w:val="22"/>
              </w:rPr>
              <w:t>GMP review,</w:t>
            </w:r>
          </w:p>
          <w:p w:rsidR="00494294" w:rsidRPr="00494294" w:rsidRDefault="00494294" w:rsidP="000E6821">
            <w:pPr>
              <w:numPr>
                <w:ilvl w:val="1"/>
                <w:numId w:val="27"/>
              </w:numPr>
              <w:tabs>
                <w:tab w:val="clear" w:pos="566"/>
                <w:tab w:val="clear" w:pos="1132"/>
              </w:tabs>
              <w:jc w:val="both"/>
              <w:rPr>
                <w:color w:val="auto"/>
                <w:kern w:val="0"/>
                <w:sz w:val="22"/>
                <w:szCs w:val="22"/>
              </w:rPr>
            </w:pPr>
            <w:r w:rsidRPr="00494294">
              <w:rPr>
                <w:color w:val="auto"/>
                <w:kern w:val="0"/>
                <w:sz w:val="22"/>
                <w:szCs w:val="22"/>
              </w:rPr>
              <w:t>Process hazard studies (</w:t>
            </w:r>
            <w:proofErr w:type="spellStart"/>
            <w:r w:rsidRPr="00494294">
              <w:rPr>
                <w:color w:val="auto"/>
                <w:kern w:val="0"/>
                <w:sz w:val="22"/>
                <w:szCs w:val="22"/>
              </w:rPr>
              <w:t>inc.</w:t>
            </w:r>
            <w:proofErr w:type="spellEnd"/>
            <w:r w:rsidRPr="00494294">
              <w:rPr>
                <w:color w:val="auto"/>
                <w:kern w:val="0"/>
                <w:sz w:val="22"/>
                <w:szCs w:val="22"/>
              </w:rPr>
              <w:t xml:space="preserve"> HAZOP) and design safety reviews,</w:t>
            </w:r>
          </w:p>
          <w:p w:rsidR="00494294" w:rsidRPr="00494294" w:rsidRDefault="00B061EB" w:rsidP="000E6821">
            <w:pPr>
              <w:numPr>
                <w:ilvl w:val="1"/>
                <w:numId w:val="27"/>
              </w:numPr>
              <w:tabs>
                <w:tab w:val="clear" w:pos="566"/>
                <w:tab w:val="clear" w:pos="1132"/>
              </w:tabs>
              <w:jc w:val="both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LOPA/</w:t>
            </w:r>
            <w:r w:rsidR="00494294" w:rsidRPr="00494294">
              <w:rPr>
                <w:color w:val="auto"/>
                <w:kern w:val="0"/>
                <w:sz w:val="22"/>
                <w:szCs w:val="22"/>
              </w:rPr>
              <w:t>SIL assessment</w:t>
            </w:r>
          </w:p>
          <w:p w:rsidR="00494294" w:rsidRPr="00494294" w:rsidRDefault="00494294" w:rsidP="000E6821">
            <w:pPr>
              <w:numPr>
                <w:ilvl w:val="1"/>
                <w:numId w:val="27"/>
              </w:numPr>
              <w:tabs>
                <w:tab w:val="clear" w:pos="566"/>
                <w:tab w:val="clear" w:pos="1132"/>
              </w:tabs>
              <w:jc w:val="both"/>
              <w:rPr>
                <w:color w:val="auto"/>
                <w:kern w:val="0"/>
                <w:sz w:val="22"/>
                <w:szCs w:val="22"/>
              </w:rPr>
            </w:pPr>
            <w:r w:rsidRPr="00494294">
              <w:rPr>
                <w:color w:val="auto"/>
                <w:kern w:val="0"/>
                <w:sz w:val="22"/>
                <w:szCs w:val="22"/>
              </w:rPr>
              <w:t>Detail process design calculation,</w:t>
            </w:r>
          </w:p>
          <w:p w:rsidR="00494294" w:rsidRPr="00494294" w:rsidRDefault="00494294" w:rsidP="000E6821">
            <w:pPr>
              <w:numPr>
                <w:ilvl w:val="1"/>
                <w:numId w:val="27"/>
              </w:numPr>
              <w:tabs>
                <w:tab w:val="clear" w:pos="566"/>
                <w:tab w:val="clear" w:pos="1132"/>
              </w:tabs>
              <w:jc w:val="both"/>
              <w:rPr>
                <w:color w:val="auto"/>
                <w:kern w:val="0"/>
                <w:sz w:val="22"/>
                <w:szCs w:val="22"/>
              </w:rPr>
            </w:pPr>
            <w:r w:rsidRPr="00494294">
              <w:rPr>
                <w:color w:val="auto"/>
                <w:kern w:val="0"/>
                <w:sz w:val="22"/>
                <w:szCs w:val="22"/>
              </w:rPr>
              <w:t>Pressure relief design</w:t>
            </w:r>
          </w:p>
          <w:p w:rsidR="00494294" w:rsidRPr="00494294" w:rsidRDefault="00494294" w:rsidP="000E6821">
            <w:pPr>
              <w:numPr>
                <w:ilvl w:val="1"/>
                <w:numId w:val="27"/>
              </w:numPr>
              <w:tabs>
                <w:tab w:val="clear" w:pos="566"/>
                <w:tab w:val="clear" w:pos="1132"/>
              </w:tabs>
              <w:jc w:val="both"/>
              <w:rPr>
                <w:color w:val="auto"/>
                <w:kern w:val="0"/>
                <w:sz w:val="22"/>
                <w:szCs w:val="22"/>
              </w:rPr>
            </w:pPr>
            <w:r w:rsidRPr="00494294">
              <w:rPr>
                <w:color w:val="auto"/>
                <w:kern w:val="0"/>
                <w:sz w:val="22"/>
                <w:szCs w:val="22"/>
              </w:rPr>
              <w:t>Utilities schedules, utilities flow diagrams and line sizing,</w:t>
            </w:r>
          </w:p>
          <w:p w:rsidR="00B061EB" w:rsidRPr="000E6821" w:rsidRDefault="00494294" w:rsidP="000E6821">
            <w:pPr>
              <w:numPr>
                <w:ilvl w:val="1"/>
                <w:numId w:val="27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494294">
              <w:rPr>
                <w:color w:val="auto"/>
                <w:kern w:val="0"/>
                <w:sz w:val="22"/>
                <w:szCs w:val="22"/>
              </w:rPr>
              <w:t>Preparation of validation documentation.</w:t>
            </w:r>
          </w:p>
          <w:p w:rsidR="000E6821" w:rsidRDefault="000E6821" w:rsidP="000E6821">
            <w:pPr>
              <w:pStyle w:val="ListParagraph"/>
              <w:numPr>
                <w:ilvl w:val="1"/>
                <w:numId w:val="27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Obtaining quotations for equipment</w:t>
            </w:r>
          </w:p>
          <w:p w:rsidR="000E6821" w:rsidRDefault="000E6821" w:rsidP="000E6821">
            <w:pPr>
              <w:pStyle w:val="ListParagraph"/>
              <w:numPr>
                <w:ilvl w:val="1"/>
                <w:numId w:val="27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Technical Bid Analysis of equipment quotations</w:t>
            </w:r>
          </w:p>
          <w:p w:rsidR="000E6821" w:rsidRPr="00685185" w:rsidRDefault="000E6821" w:rsidP="000E6821">
            <w:pPr>
              <w:pStyle w:val="ListParagraph"/>
              <w:numPr>
                <w:ilvl w:val="1"/>
                <w:numId w:val="27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Package and vendor management including review of vendor documentation</w:t>
            </w:r>
          </w:p>
          <w:p w:rsidR="000E6821" w:rsidRPr="00685185" w:rsidRDefault="000E6821" w:rsidP="000E6821">
            <w:pPr>
              <w:pStyle w:val="ListParagraph"/>
              <w:numPr>
                <w:ilvl w:val="1"/>
                <w:numId w:val="27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Utility system specification, design, and capacity evaluation</w:t>
            </w:r>
          </w:p>
          <w:p w:rsidR="000E6821" w:rsidRPr="00E54E96" w:rsidRDefault="000E6821" w:rsidP="000E6821">
            <w:pPr>
              <w:pStyle w:val="ListParagraph"/>
              <w:numPr>
                <w:ilvl w:val="1"/>
                <w:numId w:val="27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 in plant layout development</w:t>
            </w:r>
          </w:p>
          <w:p w:rsidR="000E6821" w:rsidRDefault="000E6821" w:rsidP="000E6821">
            <w:pPr>
              <w:pStyle w:val="ListParagraph"/>
              <w:numPr>
                <w:ilvl w:val="0"/>
                <w:numId w:val="27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Liason</w:t>
            </w:r>
            <w:proofErr w:type="spellEnd"/>
            <w:r>
              <w:rPr>
                <w:sz w:val="22"/>
                <w:szCs w:val="22"/>
              </w:rPr>
              <w:t xml:space="preserve"> with clients including reporting and attending client-facing meetings</w:t>
            </w:r>
          </w:p>
          <w:p w:rsidR="000E6821" w:rsidRPr="000E6821" w:rsidRDefault="000E6821" w:rsidP="000E6821">
            <w:pPr>
              <w:pStyle w:val="ListParagraph"/>
              <w:numPr>
                <w:ilvl w:val="0"/>
                <w:numId w:val="27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Site visits including for surveys</w:t>
            </w:r>
            <w:r>
              <w:rPr>
                <w:sz w:val="22"/>
                <w:szCs w:val="22"/>
              </w:rPr>
              <w:t xml:space="preserve"> (P&amp;ID walk-downs and tender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appraisal) and investigation work (process optimisation).   </w:t>
            </w:r>
          </w:p>
          <w:p w:rsidR="00B061EB" w:rsidRPr="000E6821" w:rsidRDefault="00B061EB" w:rsidP="000E6821">
            <w:pPr>
              <w:numPr>
                <w:ilvl w:val="0"/>
                <w:numId w:val="27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To check and approve</w:t>
            </w:r>
            <w:r w:rsidR="000E6821">
              <w:rPr>
                <w:color w:val="auto"/>
                <w:kern w:val="0"/>
                <w:sz w:val="22"/>
                <w:szCs w:val="22"/>
              </w:rPr>
              <w:t xml:space="preserve"> deliverables by the Process Engineers</w:t>
            </w:r>
          </w:p>
          <w:p w:rsidR="000E6821" w:rsidRDefault="000E6821" w:rsidP="000E6821">
            <w:pPr>
              <w:pStyle w:val="ListParagraph"/>
              <w:numPr>
                <w:ilvl w:val="0"/>
                <w:numId w:val="27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Checking of piping design documents, including checking isometrics and layout drawings</w:t>
            </w:r>
          </w:p>
          <w:p w:rsidR="000E6821" w:rsidRPr="00B93195" w:rsidRDefault="000E6821" w:rsidP="000E6821">
            <w:pPr>
              <w:tabs>
                <w:tab w:val="clear" w:pos="566"/>
                <w:tab w:val="clear" w:pos="1132"/>
              </w:tabs>
              <w:ind w:left="1440"/>
              <w:rPr>
                <w:sz w:val="22"/>
                <w:szCs w:val="22"/>
              </w:rPr>
            </w:pPr>
          </w:p>
          <w:p w:rsidR="00B93195" w:rsidRDefault="00B93195" w:rsidP="000E6821">
            <w:pPr>
              <w:tabs>
                <w:tab w:val="clear" w:pos="566"/>
                <w:tab w:val="clear" w:pos="1132"/>
              </w:tabs>
              <w:ind w:left="1440"/>
              <w:rPr>
                <w:sz w:val="22"/>
                <w:szCs w:val="22"/>
              </w:rPr>
            </w:pPr>
          </w:p>
          <w:p w:rsidR="00BB6EC6" w:rsidRDefault="00BB6EC6" w:rsidP="00BB6EC6">
            <w:p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</w:p>
          <w:p w:rsidR="00BB6EC6" w:rsidRDefault="00BB6EC6" w:rsidP="00BB6EC6">
            <w:p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</w:p>
          <w:p w:rsidR="00BB6EC6" w:rsidRDefault="00BB6EC6" w:rsidP="00BB6EC6">
            <w:p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</w:p>
          <w:p w:rsidR="00BB6EC6" w:rsidRPr="0016486F" w:rsidRDefault="00BB6EC6" w:rsidP="00BB6EC6">
            <w:p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</w:p>
        </w:tc>
      </w:tr>
      <w:tr w:rsidR="0016486F" w:rsidTr="0016486F">
        <w:tc>
          <w:tcPr>
            <w:tcW w:w="10420" w:type="dxa"/>
          </w:tcPr>
          <w:p w:rsidR="00BB6EC6" w:rsidRPr="00713DCE" w:rsidRDefault="00BB6EC6" w:rsidP="00BB6EC6">
            <w:p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</w:p>
        </w:tc>
      </w:tr>
      <w:tr w:rsidR="0016486F" w:rsidTr="0016486F">
        <w:tc>
          <w:tcPr>
            <w:tcW w:w="10420" w:type="dxa"/>
          </w:tcPr>
          <w:p w:rsidR="00C278D8" w:rsidRPr="003D34DD" w:rsidRDefault="00C278D8" w:rsidP="00BB6EC6">
            <w:pPr>
              <w:pStyle w:val="ListParagraph"/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</w:tc>
      </w:tr>
      <w:tr w:rsidR="0016486F" w:rsidTr="0016486F">
        <w:tc>
          <w:tcPr>
            <w:tcW w:w="10420" w:type="dxa"/>
          </w:tcPr>
          <w:p w:rsidR="00100EEB" w:rsidRDefault="00100EEB" w:rsidP="00BB6EC6">
            <w:pPr>
              <w:tabs>
                <w:tab w:val="clear" w:pos="566"/>
                <w:tab w:val="clear" w:pos="1132"/>
              </w:tabs>
              <w:ind w:left="567"/>
              <w:rPr>
                <w:sz w:val="28"/>
                <w:szCs w:val="28"/>
              </w:rPr>
            </w:pPr>
          </w:p>
          <w:p w:rsidR="00BB6EC6" w:rsidRDefault="00BB6EC6" w:rsidP="00BB6EC6">
            <w:pPr>
              <w:tabs>
                <w:tab w:val="clear" w:pos="566"/>
                <w:tab w:val="clear" w:pos="1132"/>
              </w:tabs>
              <w:ind w:left="567"/>
              <w:rPr>
                <w:sz w:val="28"/>
                <w:szCs w:val="28"/>
              </w:rPr>
            </w:pPr>
          </w:p>
          <w:p w:rsidR="00BB6EC6" w:rsidRDefault="00BB6EC6" w:rsidP="00BB6EC6">
            <w:pPr>
              <w:tabs>
                <w:tab w:val="clear" w:pos="566"/>
                <w:tab w:val="clear" w:pos="1132"/>
              </w:tabs>
              <w:ind w:left="567"/>
              <w:rPr>
                <w:sz w:val="28"/>
                <w:szCs w:val="28"/>
              </w:rPr>
            </w:pPr>
          </w:p>
        </w:tc>
      </w:tr>
    </w:tbl>
    <w:p w:rsidR="006A5805" w:rsidRPr="006A5805" w:rsidRDefault="006A5805" w:rsidP="006A5805">
      <w:pPr>
        <w:rPr>
          <w:bCs/>
          <w:sz w:val="18"/>
          <w:szCs w:val="18"/>
        </w:rPr>
      </w:pPr>
    </w:p>
    <w:p w:rsidR="00FB1764" w:rsidRDefault="00FB1764" w:rsidP="006A5805">
      <w:pPr>
        <w:rPr>
          <w:bCs/>
          <w:sz w:val="40"/>
          <w:szCs w:val="40"/>
        </w:rPr>
      </w:pPr>
    </w:p>
    <w:p w:rsidR="00FB1764" w:rsidRDefault="00FB1764" w:rsidP="006A5805">
      <w:pPr>
        <w:rPr>
          <w:bCs/>
          <w:sz w:val="40"/>
          <w:szCs w:val="40"/>
        </w:rPr>
      </w:pPr>
    </w:p>
    <w:p w:rsidR="006A5805" w:rsidRPr="00702438" w:rsidRDefault="006A5805" w:rsidP="006A5805">
      <w:pPr>
        <w:rPr>
          <w:bCs/>
          <w:sz w:val="40"/>
          <w:szCs w:val="40"/>
        </w:rPr>
      </w:pPr>
      <w:r w:rsidRPr="00702438">
        <w:rPr>
          <w:bCs/>
          <w:sz w:val="40"/>
          <w:szCs w:val="40"/>
        </w:rPr>
        <w:t>Person specification</w:t>
      </w:r>
    </w:p>
    <w:p w:rsidR="006A5805" w:rsidRPr="00702438" w:rsidRDefault="006A5805" w:rsidP="006A5805">
      <w:pPr>
        <w:rPr>
          <w:sz w:val="22"/>
          <w:szCs w:val="22"/>
        </w:rPr>
      </w:pPr>
    </w:p>
    <w:p w:rsidR="006A5805" w:rsidRPr="007C248A" w:rsidRDefault="006A5805" w:rsidP="006A5805">
      <w:pPr>
        <w:spacing w:after="120"/>
        <w:rPr>
          <w:bCs/>
          <w:sz w:val="28"/>
          <w:szCs w:val="28"/>
        </w:rPr>
      </w:pPr>
      <w:r w:rsidRPr="007C248A">
        <w:rPr>
          <w:bCs/>
          <w:sz w:val="28"/>
          <w:szCs w:val="28"/>
        </w:rPr>
        <w:t>Qualifications and training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BC6397" w:rsidTr="00B709DA">
        <w:trPr>
          <w:cantSplit/>
          <w:trHeight w:val="487"/>
        </w:trPr>
        <w:tc>
          <w:tcPr>
            <w:tcW w:w="10420" w:type="dxa"/>
          </w:tcPr>
          <w:p w:rsidR="00791D67" w:rsidRPr="00791D67" w:rsidRDefault="00791D67" w:rsidP="00791D67">
            <w:pPr>
              <w:tabs>
                <w:tab w:val="clear" w:pos="566"/>
                <w:tab w:val="clear" w:pos="1132"/>
              </w:tabs>
              <w:ind w:left="360"/>
              <w:jc w:val="both"/>
              <w:rPr>
                <w:color w:val="auto"/>
                <w:kern w:val="0"/>
                <w:sz w:val="22"/>
                <w:szCs w:val="22"/>
              </w:rPr>
            </w:pPr>
            <w:r w:rsidRPr="00791D67">
              <w:rPr>
                <w:b/>
                <w:color w:val="auto"/>
                <w:kern w:val="0"/>
                <w:sz w:val="22"/>
                <w:szCs w:val="22"/>
              </w:rPr>
              <w:t>Essential</w:t>
            </w:r>
            <w:r w:rsidRPr="00791D67">
              <w:rPr>
                <w:color w:val="auto"/>
                <w:kern w:val="0"/>
                <w:sz w:val="22"/>
                <w:szCs w:val="22"/>
              </w:rPr>
              <w:t xml:space="preserve">:     </w:t>
            </w:r>
            <w:r>
              <w:rPr>
                <w:color w:val="auto"/>
                <w:kern w:val="0"/>
                <w:sz w:val="22"/>
                <w:szCs w:val="22"/>
              </w:rPr>
              <w:t>Minimum 5</w:t>
            </w:r>
            <w:r w:rsidRPr="00791D67">
              <w:rPr>
                <w:color w:val="auto"/>
                <w:kern w:val="0"/>
                <w:sz w:val="22"/>
                <w:szCs w:val="22"/>
              </w:rPr>
              <w:t xml:space="preserve"> years relevant experience in industry.  Process engineering design in </w:t>
            </w:r>
          </w:p>
          <w:p w:rsidR="00791D67" w:rsidRDefault="00791D67" w:rsidP="00791D67">
            <w:pPr>
              <w:tabs>
                <w:tab w:val="clear" w:pos="566"/>
                <w:tab w:val="clear" w:pos="1132"/>
              </w:tabs>
              <w:ind w:left="1701" w:hanging="1341"/>
              <w:jc w:val="both"/>
              <w:rPr>
                <w:color w:val="auto"/>
                <w:kern w:val="0"/>
                <w:sz w:val="22"/>
                <w:szCs w:val="22"/>
              </w:rPr>
            </w:pPr>
            <w:r w:rsidRPr="00791D67">
              <w:rPr>
                <w:color w:val="auto"/>
                <w:kern w:val="0"/>
                <w:sz w:val="22"/>
                <w:szCs w:val="22"/>
              </w:rPr>
              <w:t xml:space="preserve">                     </w:t>
            </w:r>
            <w:proofErr w:type="gramStart"/>
            <w:r w:rsidRPr="00791D67">
              <w:rPr>
                <w:color w:val="auto"/>
                <w:kern w:val="0"/>
                <w:sz w:val="22"/>
                <w:szCs w:val="22"/>
              </w:rPr>
              <w:t>contracting  environment</w:t>
            </w:r>
            <w:proofErr w:type="gramEnd"/>
            <w:r w:rsidRPr="00791D67">
              <w:rPr>
                <w:color w:val="auto"/>
                <w:kern w:val="0"/>
                <w:sz w:val="22"/>
                <w:szCs w:val="22"/>
              </w:rPr>
              <w:t xml:space="preserve">.  Process engineering design in </w:t>
            </w:r>
            <w:r w:rsidR="00B061EB">
              <w:rPr>
                <w:color w:val="auto"/>
                <w:kern w:val="0"/>
                <w:sz w:val="22"/>
                <w:szCs w:val="22"/>
              </w:rPr>
              <w:t xml:space="preserve">biotechnology / </w:t>
            </w:r>
            <w:r w:rsidRPr="00791D67">
              <w:rPr>
                <w:color w:val="auto"/>
                <w:kern w:val="0"/>
                <w:sz w:val="22"/>
                <w:szCs w:val="22"/>
              </w:rPr>
              <w:t xml:space="preserve">pharmaceutical </w:t>
            </w:r>
            <w:r w:rsidR="00B061EB">
              <w:rPr>
                <w:color w:val="auto"/>
                <w:kern w:val="0"/>
                <w:sz w:val="22"/>
                <w:szCs w:val="22"/>
              </w:rPr>
              <w:t>/ nuclear</w:t>
            </w:r>
            <w:r>
              <w:rPr>
                <w:color w:val="auto"/>
                <w:kern w:val="0"/>
                <w:sz w:val="22"/>
                <w:szCs w:val="22"/>
              </w:rPr>
              <w:t xml:space="preserve"> </w:t>
            </w:r>
            <w:r w:rsidRPr="00791D67">
              <w:rPr>
                <w:color w:val="auto"/>
                <w:kern w:val="0"/>
                <w:sz w:val="22"/>
                <w:szCs w:val="22"/>
              </w:rPr>
              <w:t xml:space="preserve">industry or </w:t>
            </w:r>
            <w:r w:rsidR="00B061EB">
              <w:rPr>
                <w:color w:val="auto"/>
                <w:kern w:val="0"/>
                <w:sz w:val="22"/>
                <w:szCs w:val="22"/>
              </w:rPr>
              <w:t>related p</w:t>
            </w:r>
            <w:r w:rsidRPr="00791D67">
              <w:rPr>
                <w:color w:val="auto"/>
                <w:kern w:val="0"/>
                <w:sz w:val="22"/>
                <w:szCs w:val="22"/>
              </w:rPr>
              <w:t>rojects. PC literate.</w:t>
            </w:r>
          </w:p>
          <w:p w:rsidR="00791D67" w:rsidRPr="00791D67" w:rsidRDefault="00791D67" w:rsidP="00791D67">
            <w:pPr>
              <w:tabs>
                <w:tab w:val="clear" w:pos="566"/>
                <w:tab w:val="clear" w:pos="1132"/>
              </w:tabs>
              <w:ind w:left="360"/>
              <w:jc w:val="both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 xml:space="preserve">                     Chartered Member of </w:t>
            </w:r>
            <w:proofErr w:type="spellStart"/>
            <w:r>
              <w:rPr>
                <w:color w:val="auto"/>
                <w:kern w:val="0"/>
                <w:sz w:val="22"/>
                <w:szCs w:val="22"/>
              </w:rPr>
              <w:t>IChemE</w:t>
            </w:r>
            <w:proofErr w:type="spellEnd"/>
          </w:p>
          <w:p w:rsidR="00791D67" w:rsidRPr="00791D67" w:rsidRDefault="00791D67" w:rsidP="00791D67">
            <w:pPr>
              <w:tabs>
                <w:tab w:val="clear" w:pos="566"/>
                <w:tab w:val="clear" w:pos="1132"/>
              </w:tabs>
              <w:ind w:left="360"/>
              <w:jc w:val="both"/>
              <w:rPr>
                <w:b/>
                <w:color w:val="auto"/>
                <w:kern w:val="0"/>
                <w:sz w:val="22"/>
                <w:szCs w:val="22"/>
              </w:rPr>
            </w:pPr>
          </w:p>
          <w:p w:rsidR="00BB6EC6" w:rsidRPr="00D90C82" w:rsidRDefault="00791D67" w:rsidP="00791D67">
            <w:pPr>
              <w:tabs>
                <w:tab w:val="clear" w:pos="566"/>
                <w:tab w:val="clear" w:pos="1132"/>
              </w:tabs>
              <w:ind w:left="1701" w:hanging="1417"/>
              <w:jc w:val="both"/>
              <w:rPr>
                <w:sz w:val="22"/>
                <w:szCs w:val="22"/>
              </w:rPr>
            </w:pPr>
            <w:r w:rsidRPr="00791D67">
              <w:rPr>
                <w:b/>
                <w:color w:val="auto"/>
                <w:kern w:val="0"/>
                <w:sz w:val="22"/>
                <w:szCs w:val="22"/>
              </w:rPr>
              <w:t xml:space="preserve">Desirable:     </w:t>
            </w:r>
            <w:r w:rsidRPr="00791D67">
              <w:rPr>
                <w:color w:val="auto"/>
                <w:kern w:val="0"/>
                <w:sz w:val="22"/>
                <w:szCs w:val="22"/>
              </w:rPr>
              <w:t>Operating experience in pharmaceutical,</w:t>
            </w:r>
            <w:r w:rsidR="00B061EB">
              <w:rPr>
                <w:color w:val="auto"/>
                <w:kern w:val="0"/>
                <w:sz w:val="22"/>
                <w:szCs w:val="22"/>
              </w:rPr>
              <w:t xml:space="preserve"> </w:t>
            </w:r>
            <w:r w:rsidRPr="00791D67">
              <w:rPr>
                <w:color w:val="auto"/>
                <w:kern w:val="0"/>
                <w:sz w:val="22"/>
                <w:szCs w:val="22"/>
              </w:rPr>
              <w:t>biotechnology</w:t>
            </w:r>
            <w:r>
              <w:rPr>
                <w:color w:val="auto"/>
                <w:kern w:val="0"/>
                <w:sz w:val="22"/>
                <w:szCs w:val="22"/>
              </w:rPr>
              <w:t>,</w:t>
            </w:r>
            <w:r w:rsidRPr="00791D67">
              <w:rPr>
                <w:color w:val="auto"/>
                <w:kern w:val="0"/>
                <w:sz w:val="22"/>
                <w:szCs w:val="22"/>
              </w:rPr>
              <w:t xml:space="preserve"> batch fine chemical</w:t>
            </w:r>
            <w:r>
              <w:rPr>
                <w:color w:val="auto"/>
                <w:kern w:val="0"/>
                <w:sz w:val="22"/>
                <w:szCs w:val="22"/>
              </w:rPr>
              <w:t xml:space="preserve"> or nuclear</w:t>
            </w:r>
            <w:r w:rsidRPr="00791D67">
              <w:rPr>
                <w:color w:val="auto"/>
                <w:kern w:val="0"/>
                <w:sz w:val="22"/>
                <w:szCs w:val="22"/>
              </w:rPr>
              <w:t xml:space="preserve"> </w:t>
            </w:r>
            <w:r>
              <w:rPr>
                <w:color w:val="auto"/>
                <w:kern w:val="0"/>
                <w:sz w:val="22"/>
                <w:szCs w:val="22"/>
              </w:rPr>
              <w:t>i</w:t>
            </w:r>
            <w:r w:rsidRPr="00791D67">
              <w:rPr>
                <w:color w:val="auto"/>
                <w:kern w:val="0"/>
                <w:sz w:val="22"/>
                <w:szCs w:val="22"/>
              </w:rPr>
              <w:t xml:space="preserve">ndustry. Work experience in related areas - e.g. development, feasibility, trouble shooting, operations. Experience </w:t>
            </w:r>
            <w:proofErr w:type="gramStart"/>
            <w:r w:rsidRPr="00791D67">
              <w:rPr>
                <w:color w:val="auto"/>
                <w:kern w:val="0"/>
                <w:sz w:val="22"/>
                <w:szCs w:val="22"/>
              </w:rPr>
              <w:t>in  Environmental</w:t>
            </w:r>
            <w:proofErr w:type="gramEnd"/>
            <w:r w:rsidRPr="00791D67">
              <w:rPr>
                <w:color w:val="auto"/>
                <w:kern w:val="0"/>
                <w:sz w:val="22"/>
                <w:szCs w:val="22"/>
              </w:rPr>
              <w:t xml:space="preserve"> projects, HAZOP study leadership, Risk Assessment and Hazard Analysis.</w:t>
            </w:r>
          </w:p>
        </w:tc>
      </w:tr>
    </w:tbl>
    <w:p w:rsidR="006A5805" w:rsidRPr="00333D82" w:rsidRDefault="006A5805" w:rsidP="006A5805">
      <w:pPr>
        <w:rPr>
          <w:b/>
        </w:rPr>
      </w:pPr>
    </w:p>
    <w:p w:rsidR="006A5805" w:rsidRPr="007C248A" w:rsidRDefault="006A5805" w:rsidP="006A5805">
      <w:pPr>
        <w:spacing w:after="120"/>
        <w:rPr>
          <w:bCs/>
          <w:sz w:val="28"/>
          <w:szCs w:val="28"/>
        </w:rPr>
      </w:pPr>
      <w:r w:rsidRPr="007C248A">
        <w:rPr>
          <w:bCs/>
          <w:sz w:val="28"/>
          <w:szCs w:val="28"/>
        </w:rPr>
        <w:t>Technical skills and experience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333D82" w:rsidTr="003D34DD">
        <w:trPr>
          <w:cantSplit/>
          <w:trHeight w:val="1717"/>
        </w:trPr>
        <w:tc>
          <w:tcPr>
            <w:tcW w:w="10420" w:type="dxa"/>
          </w:tcPr>
          <w:p w:rsidR="00132B92" w:rsidRDefault="00132B92" w:rsidP="00BB6EC6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  <w:p w:rsidR="002F5E97" w:rsidRPr="002F5E97" w:rsidRDefault="002F5E97" w:rsidP="002F5E97">
            <w:pPr>
              <w:numPr>
                <w:ilvl w:val="0"/>
                <w:numId w:val="28"/>
              </w:numPr>
              <w:tabs>
                <w:tab w:val="clear" w:pos="566"/>
                <w:tab w:val="clear" w:pos="1132"/>
              </w:tabs>
              <w:jc w:val="both"/>
              <w:rPr>
                <w:color w:val="auto"/>
                <w:kern w:val="0"/>
                <w:sz w:val="22"/>
                <w:szCs w:val="22"/>
              </w:rPr>
            </w:pPr>
            <w:r w:rsidRPr="002F5E97">
              <w:rPr>
                <w:color w:val="auto"/>
                <w:kern w:val="0"/>
                <w:sz w:val="22"/>
                <w:szCs w:val="22"/>
              </w:rPr>
              <w:t>Ability to communicate at all levels</w:t>
            </w:r>
            <w:r w:rsidR="00B061EB">
              <w:rPr>
                <w:color w:val="auto"/>
                <w:kern w:val="0"/>
                <w:sz w:val="22"/>
                <w:szCs w:val="22"/>
              </w:rPr>
              <w:t xml:space="preserve"> (internal and external)</w:t>
            </w:r>
          </w:p>
          <w:p w:rsidR="002F5E97" w:rsidRPr="002F5E97" w:rsidRDefault="002F5E97" w:rsidP="002F5E97">
            <w:pPr>
              <w:numPr>
                <w:ilvl w:val="0"/>
                <w:numId w:val="28"/>
              </w:numPr>
              <w:tabs>
                <w:tab w:val="clear" w:pos="566"/>
                <w:tab w:val="clear" w:pos="1132"/>
              </w:tabs>
              <w:jc w:val="both"/>
              <w:rPr>
                <w:color w:val="auto"/>
                <w:kern w:val="0"/>
                <w:sz w:val="22"/>
                <w:szCs w:val="22"/>
              </w:rPr>
            </w:pPr>
            <w:r w:rsidRPr="002F5E97">
              <w:rPr>
                <w:color w:val="auto"/>
                <w:kern w:val="0"/>
                <w:sz w:val="22"/>
                <w:szCs w:val="22"/>
              </w:rPr>
              <w:t>Confident and articulate</w:t>
            </w:r>
          </w:p>
          <w:p w:rsidR="002F5E97" w:rsidRPr="002F5E97" w:rsidRDefault="00B061EB" w:rsidP="002F5E97">
            <w:pPr>
              <w:numPr>
                <w:ilvl w:val="0"/>
                <w:numId w:val="28"/>
              </w:numPr>
              <w:tabs>
                <w:tab w:val="clear" w:pos="566"/>
                <w:tab w:val="clear" w:pos="1132"/>
              </w:tabs>
              <w:jc w:val="both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Problem solving and creativity</w:t>
            </w:r>
            <w:r w:rsidR="002F5E97" w:rsidRPr="002F5E97">
              <w:rPr>
                <w:color w:val="auto"/>
                <w:kern w:val="0"/>
                <w:sz w:val="22"/>
                <w:szCs w:val="22"/>
              </w:rPr>
              <w:t xml:space="preserve"> </w:t>
            </w:r>
          </w:p>
          <w:p w:rsidR="002F5E97" w:rsidRPr="002F5E97" w:rsidRDefault="002F5E97" w:rsidP="002F5E97">
            <w:pPr>
              <w:numPr>
                <w:ilvl w:val="0"/>
                <w:numId w:val="28"/>
              </w:numPr>
              <w:tabs>
                <w:tab w:val="clear" w:pos="566"/>
                <w:tab w:val="clear" w:pos="1132"/>
              </w:tabs>
              <w:jc w:val="both"/>
              <w:rPr>
                <w:color w:val="auto"/>
                <w:kern w:val="0"/>
                <w:sz w:val="22"/>
                <w:szCs w:val="22"/>
              </w:rPr>
            </w:pPr>
            <w:r w:rsidRPr="002F5E97">
              <w:rPr>
                <w:color w:val="auto"/>
                <w:kern w:val="0"/>
                <w:sz w:val="22"/>
                <w:szCs w:val="22"/>
              </w:rPr>
              <w:t>Computer literate</w:t>
            </w:r>
          </w:p>
          <w:p w:rsidR="0036716F" w:rsidRPr="0036716F" w:rsidRDefault="0036716F" w:rsidP="0036716F">
            <w:pPr>
              <w:numPr>
                <w:ilvl w:val="0"/>
                <w:numId w:val="28"/>
              </w:numPr>
              <w:tabs>
                <w:tab w:val="clear" w:pos="566"/>
                <w:tab w:val="clear" w:pos="1132"/>
              </w:tabs>
              <w:jc w:val="both"/>
              <w:rPr>
                <w:color w:val="auto"/>
                <w:kern w:val="0"/>
                <w:sz w:val="22"/>
                <w:szCs w:val="22"/>
              </w:rPr>
            </w:pPr>
            <w:r w:rsidRPr="0036716F">
              <w:rPr>
                <w:color w:val="auto"/>
                <w:kern w:val="0"/>
                <w:sz w:val="22"/>
                <w:szCs w:val="22"/>
              </w:rPr>
              <w:t>High degree of self-motivation and ability to motivate others</w:t>
            </w:r>
          </w:p>
          <w:p w:rsidR="00BB6EC6" w:rsidRDefault="0036716F" w:rsidP="0036716F">
            <w:pPr>
              <w:numPr>
                <w:ilvl w:val="0"/>
                <w:numId w:val="28"/>
              </w:numPr>
              <w:tabs>
                <w:tab w:val="clear" w:pos="566"/>
                <w:tab w:val="clear" w:pos="1132"/>
              </w:tabs>
              <w:jc w:val="both"/>
              <w:rPr>
                <w:color w:val="auto"/>
                <w:kern w:val="0"/>
                <w:sz w:val="22"/>
                <w:szCs w:val="22"/>
              </w:rPr>
            </w:pPr>
            <w:r w:rsidRPr="0036716F">
              <w:rPr>
                <w:color w:val="auto"/>
                <w:kern w:val="0"/>
                <w:sz w:val="22"/>
                <w:szCs w:val="22"/>
              </w:rPr>
              <w:t>Ability to work under pressure and with minimum supervision</w:t>
            </w:r>
          </w:p>
          <w:p w:rsidR="00B93195" w:rsidRDefault="00B93195" w:rsidP="0036716F">
            <w:pPr>
              <w:numPr>
                <w:ilvl w:val="0"/>
                <w:numId w:val="28"/>
              </w:numPr>
              <w:tabs>
                <w:tab w:val="clear" w:pos="566"/>
                <w:tab w:val="clear" w:pos="1132"/>
              </w:tabs>
              <w:jc w:val="both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Time management</w:t>
            </w:r>
          </w:p>
          <w:p w:rsidR="00B93195" w:rsidRPr="0036716F" w:rsidRDefault="00B93195" w:rsidP="00B93195">
            <w:pPr>
              <w:tabs>
                <w:tab w:val="clear" w:pos="566"/>
                <w:tab w:val="clear" w:pos="1132"/>
              </w:tabs>
              <w:jc w:val="both"/>
              <w:rPr>
                <w:color w:val="auto"/>
                <w:kern w:val="0"/>
                <w:sz w:val="22"/>
                <w:szCs w:val="22"/>
              </w:rPr>
            </w:pPr>
          </w:p>
          <w:p w:rsidR="00BB6EC6" w:rsidRDefault="00BB6EC6" w:rsidP="00BB6EC6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  <w:p w:rsidR="00BB6EC6" w:rsidRDefault="00BB6EC6" w:rsidP="00BB6EC6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  <w:p w:rsidR="00BB6EC6" w:rsidRDefault="00BB6EC6" w:rsidP="00BB6EC6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  <w:p w:rsidR="00BB6EC6" w:rsidRDefault="00BB6EC6" w:rsidP="00BB6EC6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  <w:p w:rsidR="00BB6EC6" w:rsidRDefault="00BB6EC6" w:rsidP="00BB6EC6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  <w:p w:rsidR="00BB6EC6" w:rsidRDefault="00BB6EC6" w:rsidP="00BB6EC6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  <w:p w:rsidR="00BB6EC6" w:rsidRPr="00630350" w:rsidRDefault="00BB6EC6" w:rsidP="00BB6EC6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</w:tc>
      </w:tr>
    </w:tbl>
    <w:p w:rsidR="006A5805" w:rsidRPr="00702438" w:rsidRDefault="006A5805" w:rsidP="006A5805">
      <w:pPr>
        <w:jc w:val="center"/>
        <w:rPr>
          <w:bCs/>
        </w:rPr>
      </w:pPr>
    </w:p>
    <w:p w:rsidR="00BB6EC6" w:rsidRDefault="00BB6EC6" w:rsidP="00D90C82">
      <w:pPr>
        <w:spacing w:after="120"/>
        <w:rPr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5096"/>
      </w:tblGrid>
      <w:tr w:rsidR="00BB6EC6" w:rsidTr="00BB6EC6">
        <w:tc>
          <w:tcPr>
            <w:tcW w:w="5210" w:type="dxa"/>
          </w:tcPr>
          <w:p w:rsidR="00BB6EC6" w:rsidRDefault="00BB6EC6" w:rsidP="00D90C82">
            <w:pPr>
              <w:spacing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NAME</w:t>
            </w:r>
          </w:p>
        </w:tc>
        <w:tc>
          <w:tcPr>
            <w:tcW w:w="5210" w:type="dxa"/>
          </w:tcPr>
          <w:p w:rsidR="00BB6EC6" w:rsidRDefault="00BB6EC6" w:rsidP="00D90C82">
            <w:pPr>
              <w:spacing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DATE</w:t>
            </w:r>
          </w:p>
        </w:tc>
      </w:tr>
      <w:tr w:rsidR="00BB6EC6" w:rsidTr="00BB6EC6">
        <w:tc>
          <w:tcPr>
            <w:tcW w:w="5210" w:type="dxa"/>
          </w:tcPr>
          <w:p w:rsidR="00BB6EC6" w:rsidRPr="00BB6EC6" w:rsidRDefault="00BB6EC6" w:rsidP="00FB1764">
            <w:pPr>
              <w:spacing w:after="120"/>
              <w:rPr>
                <w:bCs/>
              </w:rPr>
            </w:pPr>
            <w:r>
              <w:rPr>
                <w:bCs/>
              </w:rPr>
              <w:t>NAME:</w:t>
            </w:r>
          </w:p>
        </w:tc>
        <w:tc>
          <w:tcPr>
            <w:tcW w:w="5210" w:type="dxa"/>
          </w:tcPr>
          <w:p w:rsidR="00BB6EC6" w:rsidRDefault="00BB6EC6" w:rsidP="00D90C82">
            <w:pPr>
              <w:spacing w:after="120"/>
              <w:rPr>
                <w:bCs/>
                <w:sz w:val="28"/>
                <w:szCs w:val="28"/>
              </w:rPr>
            </w:pPr>
          </w:p>
        </w:tc>
      </w:tr>
      <w:tr w:rsidR="00BB6EC6" w:rsidTr="00BB6EC6">
        <w:tc>
          <w:tcPr>
            <w:tcW w:w="5210" w:type="dxa"/>
          </w:tcPr>
          <w:p w:rsidR="00BB6EC6" w:rsidRPr="00BB6EC6" w:rsidRDefault="00BB6EC6" w:rsidP="00D90C82">
            <w:pPr>
              <w:spacing w:after="120"/>
              <w:rPr>
                <w:bCs/>
              </w:rPr>
            </w:pPr>
            <w:r>
              <w:rPr>
                <w:bCs/>
              </w:rPr>
              <w:lastRenderedPageBreak/>
              <w:t>NAME:</w:t>
            </w:r>
          </w:p>
        </w:tc>
        <w:tc>
          <w:tcPr>
            <w:tcW w:w="5210" w:type="dxa"/>
          </w:tcPr>
          <w:p w:rsidR="00BB6EC6" w:rsidRDefault="00BB6EC6" w:rsidP="00D90C82">
            <w:pPr>
              <w:spacing w:after="120"/>
              <w:rPr>
                <w:bCs/>
                <w:sz w:val="28"/>
                <w:szCs w:val="28"/>
              </w:rPr>
            </w:pPr>
          </w:p>
        </w:tc>
      </w:tr>
    </w:tbl>
    <w:p w:rsidR="00BB6EC6" w:rsidRDefault="00BB6EC6" w:rsidP="00D90C82">
      <w:pPr>
        <w:spacing w:after="120"/>
        <w:rPr>
          <w:bCs/>
          <w:sz w:val="28"/>
          <w:szCs w:val="28"/>
        </w:rPr>
      </w:pPr>
    </w:p>
    <w:sectPr w:rsidR="00BB6EC6" w:rsidSect="00514A5D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0EB" w:rsidRDefault="000D10EB">
      <w:r>
        <w:separator/>
      </w:r>
    </w:p>
  </w:endnote>
  <w:endnote w:type="continuationSeparator" w:id="0">
    <w:p w:rsidR="000D10EB" w:rsidRDefault="000D1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EDC" w:rsidRDefault="00FB1764" w:rsidP="006A580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Baker Hicks</w:t>
    </w:r>
  </w:p>
  <w:p w:rsidR="00706EDC" w:rsidRDefault="00706EDC" w:rsidP="006A5805">
    <w:pPr>
      <w:pStyle w:val="Footer"/>
      <w:jc w:val="right"/>
    </w:pPr>
    <w:r>
      <w:rPr>
        <w:sz w:val="16"/>
        <w:szCs w:val="16"/>
      </w:rPr>
      <w:t>Role definition and p</w:t>
    </w:r>
    <w:r w:rsidRPr="0044323E">
      <w:rPr>
        <w:sz w:val="16"/>
        <w:szCs w:val="16"/>
      </w:rPr>
      <w:t xml:space="preserve">erson </w:t>
    </w:r>
    <w:r>
      <w:rPr>
        <w:sz w:val="16"/>
        <w:szCs w:val="16"/>
      </w:rPr>
      <w:t>s</w:t>
    </w:r>
    <w:r w:rsidRPr="0044323E">
      <w:rPr>
        <w:sz w:val="16"/>
        <w:szCs w:val="16"/>
      </w:rPr>
      <w:t>pecification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0EB" w:rsidRDefault="000D10EB">
      <w:r>
        <w:separator/>
      </w:r>
    </w:p>
  </w:footnote>
  <w:footnote w:type="continuationSeparator" w:id="0">
    <w:p w:rsidR="000D10EB" w:rsidRDefault="000D1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EDC" w:rsidRPr="004F1472" w:rsidRDefault="00FB1764" w:rsidP="00905F7D">
    <w:pPr>
      <w:pStyle w:val="HeaderFooterFont"/>
      <w:widowControl w:val="0"/>
      <w:tabs>
        <w:tab w:val="clear" w:pos="5894"/>
        <w:tab w:val="center" w:pos="4759"/>
        <w:tab w:val="right" w:pos="9500"/>
      </w:tabs>
      <w:jc w:val="right"/>
      <w:rPr>
        <w:sz w:val="18"/>
        <w:szCs w:val="18"/>
      </w:rPr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213714BB" wp14:editId="592315FC">
          <wp:simplePos x="0" y="0"/>
          <wp:positionH relativeFrom="column">
            <wp:posOffset>5078095</wp:posOffset>
          </wp:positionH>
          <wp:positionV relativeFrom="paragraph">
            <wp:posOffset>-339090</wp:posOffset>
          </wp:positionV>
          <wp:extent cx="1440000" cy="306439"/>
          <wp:effectExtent l="0" t="0" r="0" b="0"/>
          <wp:wrapNone/>
          <wp:docPr id="1" name="Picture 1" descr="MS5830_BakerHicks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5830_BakerHicks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30643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6EDC" w:rsidRPr="004F1472"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0BC2"/>
    <w:multiLevelType w:val="hybridMultilevel"/>
    <w:tmpl w:val="95A8CD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556D91"/>
    <w:multiLevelType w:val="hybridMultilevel"/>
    <w:tmpl w:val="1A101F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5310EC"/>
    <w:multiLevelType w:val="hybridMultilevel"/>
    <w:tmpl w:val="C2966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002C6"/>
    <w:multiLevelType w:val="hybridMultilevel"/>
    <w:tmpl w:val="BAB42C56"/>
    <w:lvl w:ilvl="0" w:tplc="9B602D3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A7DE7"/>
    <w:multiLevelType w:val="hybridMultilevel"/>
    <w:tmpl w:val="A7C0DFCE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73165"/>
    <w:multiLevelType w:val="hybridMultilevel"/>
    <w:tmpl w:val="64489512"/>
    <w:lvl w:ilvl="0" w:tplc="2132C3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C797F"/>
    <w:multiLevelType w:val="hybridMultilevel"/>
    <w:tmpl w:val="3CCCBFB6"/>
    <w:lvl w:ilvl="0" w:tplc="508EA842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  <w:sz w:val="22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74996"/>
    <w:multiLevelType w:val="hybridMultilevel"/>
    <w:tmpl w:val="6C5CA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B4BD0"/>
    <w:multiLevelType w:val="hybridMultilevel"/>
    <w:tmpl w:val="6824C6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DA261D"/>
    <w:multiLevelType w:val="hybridMultilevel"/>
    <w:tmpl w:val="B0821D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D0070B"/>
    <w:multiLevelType w:val="hybridMultilevel"/>
    <w:tmpl w:val="A5869C50"/>
    <w:lvl w:ilvl="0" w:tplc="D17C29B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F27E5D"/>
    <w:multiLevelType w:val="hybridMultilevel"/>
    <w:tmpl w:val="CFF6A108"/>
    <w:lvl w:ilvl="0" w:tplc="5CBE61DC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D21887"/>
    <w:multiLevelType w:val="hybridMultilevel"/>
    <w:tmpl w:val="2C6EC6E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AC465C"/>
    <w:multiLevelType w:val="hybridMultilevel"/>
    <w:tmpl w:val="E9BC6D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7849CB"/>
    <w:multiLevelType w:val="hybridMultilevel"/>
    <w:tmpl w:val="75A222B2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D661F8"/>
    <w:multiLevelType w:val="hybridMultilevel"/>
    <w:tmpl w:val="D82246C8"/>
    <w:lvl w:ilvl="0" w:tplc="FDAAE9B8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6" w15:restartNumberingAfterBreak="0">
    <w:nsid w:val="44D43589"/>
    <w:multiLevelType w:val="hybridMultilevel"/>
    <w:tmpl w:val="0434823A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1B4E10"/>
    <w:multiLevelType w:val="hybridMultilevel"/>
    <w:tmpl w:val="E19E1148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3753D0"/>
    <w:multiLevelType w:val="hybridMultilevel"/>
    <w:tmpl w:val="514E943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579B2A55"/>
    <w:multiLevelType w:val="hybridMultilevel"/>
    <w:tmpl w:val="9944457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B5226C"/>
    <w:multiLevelType w:val="hybridMultilevel"/>
    <w:tmpl w:val="95B6D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C322FF"/>
    <w:multiLevelType w:val="hybridMultilevel"/>
    <w:tmpl w:val="A596D712"/>
    <w:lvl w:ilvl="0" w:tplc="08090001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F171E2"/>
    <w:multiLevelType w:val="hybridMultilevel"/>
    <w:tmpl w:val="878A23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0C4F05"/>
    <w:multiLevelType w:val="hybridMultilevel"/>
    <w:tmpl w:val="8898953E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3B0BBE"/>
    <w:multiLevelType w:val="hybridMultilevel"/>
    <w:tmpl w:val="614C0994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FC3B4B"/>
    <w:multiLevelType w:val="hybridMultilevel"/>
    <w:tmpl w:val="0A941B20"/>
    <w:lvl w:ilvl="0" w:tplc="31A627A4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F41A38"/>
    <w:multiLevelType w:val="hybridMultilevel"/>
    <w:tmpl w:val="18D630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6306753"/>
    <w:multiLevelType w:val="hybridMultilevel"/>
    <w:tmpl w:val="3286BD9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8036C5"/>
    <w:multiLevelType w:val="hybridMultilevel"/>
    <w:tmpl w:val="BD2AA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13"/>
  </w:num>
  <w:num w:numId="4">
    <w:abstractNumId w:val="24"/>
  </w:num>
  <w:num w:numId="5">
    <w:abstractNumId w:val="27"/>
  </w:num>
  <w:num w:numId="6">
    <w:abstractNumId w:val="19"/>
  </w:num>
  <w:num w:numId="7">
    <w:abstractNumId w:val="23"/>
  </w:num>
  <w:num w:numId="8">
    <w:abstractNumId w:val="16"/>
  </w:num>
  <w:num w:numId="9">
    <w:abstractNumId w:val="14"/>
  </w:num>
  <w:num w:numId="10">
    <w:abstractNumId w:val="12"/>
  </w:num>
  <w:num w:numId="11">
    <w:abstractNumId w:val="4"/>
  </w:num>
  <w:num w:numId="12">
    <w:abstractNumId w:val="17"/>
  </w:num>
  <w:num w:numId="13">
    <w:abstractNumId w:val="20"/>
  </w:num>
  <w:num w:numId="14">
    <w:abstractNumId w:val="0"/>
  </w:num>
  <w:num w:numId="15">
    <w:abstractNumId w:val="26"/>
  </w:num>
  <w:num w:numId="16">
    <w:abstractNumId w:val="18"/>
  </w:num>
  <w:num w:numId="17">
    <w:abstractNumId w:val="2"/>
  </w:num>
  <w:num w:numId="18">
    <w:abstractNumId w:val="8"/>
  </w:num>
  <w:num w:numId="19">
    <w:abstractNumId w:val="10"/>
  </w:num>
  <w:num w:numId="20">
    <w:abstractNumId w:val="3"/>
  </w:num>
  <w:num w:numId="21">
    <w:abstractNumId w:val="11"/>
  </w:num>
  <w:num w:numId="22">
    <w:abstractNumId w:val="6"/>
  </w:num>
  <w:num w:numId="23">
    <w:abstractNumId w:val="15"/>
  </w:num>
  <w:num w:numId="24">
    <w:abstractNumId w:val="5"/>
  </w:num>
  <w:num w:numId="25">
    <w:abstractNumId w:val="25"/>
  </w:num>
  <w:num w:numId="26">
    <w:abstractNumId w:val="21"/>
  </w:num>
  <w:num w:numId="27">
    <w:abstractNumId w:val="9"/>
  </w:num>
  <w:num w:numId="28">
    <w:abstractNumId w:val="28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>
      <o:colormru v:ext="edit" colors="black,#00b9f2,#a2a3a7,#4f8abe,#556292,#597b7c,#5f3844,#d3cab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F8F"/>
    <w:rsid w:val="000002F8"/>
    <w:rsid w:val="000017AB"/>
    <w:rsid w:val="000029B4"/>
    <w:rsid w:val="000142E1"/>
    <w:rsid w:val="0001492B"/>
    <w:rsid w:val="0001752E"/>
    <w:rsid w:val="00017E96"/>
    <w:rsid w:val="00023E3E"/>
    <w:rsid w:val="00030C05"/>
    <w:rsid w:val="000334DC"/>
    <w:rsid w:val="00034F3A"/>
    <w:rsid w:val="000376CB"/>
    <w:rsid w:val="000471E7"/>
    <w:rsid w:val="00050678"/>
    <w:rsid w:val="00053E72"/>
    <w:rsid w:val="000600AF"/>
    <w:rsid w:val="00061AE1"/>
    <w:rsid w:val="00081F29"/>
    <w:rsid w:val="00086789"/>
    <w:rsid w:val="00090DAC"/>
    <w:rsid w:val="00092720"/>
    <w:rsid w:val="00092A7D"/>
    <w:rsid w:val="00093896"/>
    <w:rsid w:val="000C34BA"/>
    <w:rsid w:val="000C44E8"/>
    <w:rsid w:val="000C5E0C"/>
    <w:rsid w:val="000D0B5D"/>
    <w:rsid w:val="000D10EB"/>
    <w:rsid w:val="000D370A"/>
    <w:rsid w:val="000D5104"/>
    <w:rsid w:val="000E17CC"/>
    <w:rsid w:val="000E3000"/>
    <w:rsid w:val="000E320A"/>
    <w:rsid w:val="000E5110"/>
    <w:rsid w:val="000E6821"/>
    <w:rsid w:val="000F21D5"/>
    <w:rsid w:val="000F533A"/>
    <w:rsid w:val="000F7ED7"/>
    <w:rsid w:val="00100EEB"/>
    <w:rsid w:val="0011534A"/>
    <w:rsid w:val="00121DF4"/>
    <w:rsid w:val="00121FDD"/>
    <w:rsid w:val="00130E6C"/>
    <w:rsid w:val="0013149C"/>
    <w:rsid w:val="00132B92"/>
    <w:rsid w:val="0016486F"/>
    <w:rsid w:val="0018136E"/>
    <w:rsid w:val="001908A5"/>
    <w:rsid w:val="001A15BA"/>
    <w:rsid w:val="001A198F"/>
    <w:rsid w:val="001A2210"/>
    <w:rsid w:val="001A2F8F"/>
    <w:rsid w:val="001A4F08"/>
    <w:rsid w:val="001A5700"/>
    <w:rsid w:val="001B03AA"/>
    <w:rsid w:val="001C6030"/>
    <w:rsid w:val="001D0A29"/>
    <w:rsid w:val="001D49D9"/>
    <w:rsid w:val="001D6A97"/>
    <w:rsid w:val="001E00E9"/>
    <w:rsid w:val="001E35B9"/>
    <w:rsid w:val="001F7AB2"/>
    <w:rsid w:val="002007D6"/>
    <w:rsid w:val="00203BD5"/>
    <w:rsid w:val="00207CA6"/>
    <w:rsid w:val="00211084"/>
    <w:rsid w:val="00211345"/>
    <w:rsid w:val="002114D4"/>
    <w:rsid w:val="00214F0A"/>
    <w:rsid w:val="00226C3F"/>
    <w:rsid w:val="00234CA2"/>
    <w:rsid w:val="002356FC"/>
    <w:rsid w:val="002421BE"/>
    <w:rsid w:val="00251957"/>
    <w:rsid w:val="00260A45"/>
    <w:rsid w:val="00262948"/>
    <w:rsid w:val="002632D9"/>
    <w:rsid w:val="0026372B"/>
    <w:rsid w:val="00273ACE"/>
    <w:rsid w:val="002744E0"/>
    <w:rsid w:val="0027573D"/>
    <w:rsid w:val="00277803"/>
    <w:rsid w:val="0028028E"/>
    <w:rsid w:val="002971AC"/>
    <w:rsid w:val="002A2BE3"/>
    <w:rsid w:val="002A7629"/>
    <w:rsid w:val="002B4F8B"/>
    <w:rsid w:val="002C15F3"/>
    <w:rsid w:val="002C60E8"/>
    <w:rsid w:val="002C6B7A"/>
    <w:rsid w:val="002D417A"/>
    <w:rsid w:val="002E2AB3"/>
    <w:rsid w:val="002E6317"/>
    <w:rsid w:val="002F0F86"/>
    <w:rsid w:val="002F3CF4"/>
    <w:rsid w:val="002F5E97"/>
    <w:rsid w:val="0030198D"/>
    <w:rsid w:val="00301AA7"/>
    <w:rsid w:val="00301D48"/>
    <w:rsid w:val="00303500"/>
    <w:rsid w:val="00305DC1"/>
    <w:rsid w:val="003146E8"/>
    <w:rsid w:val="00314CAF"/>
    <w:rsid w:val="003232A2"/>
    <w:rsid w:val="00330C13"/>
    <w:rsid w:val="003317D0"/>
    <w:rsid w:val="00333CD9"/>
    <w:rsid w:val="0033633B"/>
    <w:rsid w:val="003445DF"/>
    <w:rsid w:val="00347116"/>
    <w:rsid w:val="00352D70"/>
    <w:rsid w:val="00354418"/>
    <w:rsid w:val="003578C2"/>
    <w:rsid w:val="00363445"/>
    <w:rsid w:val="0036716F"/>
    <w:rsid w:val="00372951"/>
    <w:rsid w:val="00374680"/>
    <w:rsid w:val="00381F05"/>
    <w:rsid w:val="003A3A39"/>
    <w:rsid w:val="003A731A"/>
    <w:rsid w:val="003B2ED3"/>
    <w:rsid w:val="003C0096"/>
    <w:rsid w:val="003C0C80"/>
    <w:rsid w:val="003C5F67"/>
    <w:rsid w:val="003D34DD"/>
    <w:rsid w:val="003D531A"/>
    <w:rsid w:val="003E0256"/>
    <w:rsid w:val="003E25CF"/>
    <w:rsid w:val="003E5FDC"/>
    <w:rsid w:val="003E70AD"/>
    <w:rsid w:val="0040369B"/>
    <w:rsid w:val="0041353D"/>
    <w:rsid w:val="0043226E"/>
    <w:rsid w:val="00434203"/>
    <w:rsid w:val="0043582C"/>
    <w:rsid w:val="00441CE9"/>
    <w:rsid w:val="00463315"/>
    <w:rsid w:val="00477AD9"/>
    <w:rsid w:val="00490140"/>
    <w:rsid w:val="00494294"/>
    <w:rsid w:val="004A46EB"/>
    <w:rsid w:val="004B745B"/>
    <w:rsid w:val="004D4668"/>
    <w:rsid w:val="004D6080"/>
    <w:rsid w:val="004E1BF9"/>
    <w:rsid w:val="004E3B16"/>
    <w:rsid w:val="004F1472"/>
    <w:rsid w:val="004F4700"/>
    <w:rsid w:val="004F4796"/>
    <w:rsid w:val="004F673B"/>
    <w:rsid w:val="005012C4"/>
    <w:rsid w:val="00514A5D"/>
    <w:rsid w:val="00521A5E"/>
    <w:rsid w:val="00523E18"/>
    <w:rsid w:val="005243E7"/>
    <w:rsid w:val="00525BC6"/>
    <w:rsid w:val="005348DB"/>
    <w:rsid w:val="00534A7D"/>
    <w:rsid w:val="005504C1"/>
    <w:rsid w:val="0055091C"/>
    <w:rsid w:val="005611C6"/>
    <w:rsid w:val="00564B4D"/>
    <w:rsid w:val="0057059F"/>
    <w:rsid w:val="0057721D"/>
    <w:rsid w:val="0059140F"/>
    <w:rsid w:val="005C0A7B"/>
    <w:rsid w:val="005C1E86"/>
    <w:rsid w:val="005C35E7"/>
    <w:rsid w:val="005C591D"/>
    <w:rsid w:val="005D133D"/>
    <w:rsid w:val="005D5900"/>
    <w:rsid w:val="005E1FBA"/>
    <w:rsid w:val="005E453A"/>
    <w:rsid w:val="005E7BBF"/>
    <w:rsid w:val="00620129"/>
    <w:rsid w:val="006232BF"/>
    <w:rsid w:val="00630350"/>
    <w:rsid w:val="00641F09"/>
    <w:rsid w:val="00646832"/>
    <w:rsid w:val="00663BF5"/>
    <w:rsid w:val="00681F95"/>
    <w:rsid w:val="00693552"/>
    <w:rsid w:val="006936BA"/>
    <w:rsid w:val="006A5805"/>
    <w:rsid w:val="006A62F6"/>
    <w:rsid w:val="006A799F"/>
    <w:rsid w:val="006D32C4"/>
    <w:rsid w:val="006D3380"/>
    <w:rsid w:val="006D48AC"/>
    <w:rsid w:val="006D56DC"/>
    <w:rsid w:val="006E7AB8"/>
    <w:rsid w:val="0070024E"/>
    <w:rsid w:val="007058AF"/>
    <w:rsid w:val="00705D3F"/>
    <w:rsid w:val="00706EDC"/>
    <w:rsid w:val="0070761C"/>
    <w:rsid w:val="00713DCE"/>
    <w:rsid w:val="0071549B"/>
    <w:rsid w:val="007227F8"/>
    <w:rsid w:val="00735AC5"/>
    <w:rsid w:val="0073617A"/>
    <w:rsid w:val="007544AB"/>
    <w:rsid w:val="00763B9C"/>
    <w:rsid w:val="007678D1"/>
    <w:rsid w:val="00774F68"/>
    <w:rsid w:val="00774FD7"/>
    <w:rsid w:val="0078540F"/>
    <w:rsid w:val="0078546D"/>
    <w:rsid w:val="00791D67"/>
    <w:rsid w:val="00796CED"/>
    <w:rsid w:val="007A440F"/>
    <w:rsid w:val="007A49F3"/>
    <w:rsid w:val="007A51EA"/>
    <w:rsid w:val="007A5C80"/>
    <w:rsid w:val="007A72F0"/>
    <w:rsid w:val="007B3BDA"/>
    <w:rsid w:val="007B5271"/>
    <w:rsid w:val="007B7941"/>
    <w:rsid w:val="007C51B7"/>
    <w:rsid w:val="007D265F"/>
    <w:rsid w:val="007D6413"/>
    <w:rsid w:val="007F4C78"/>
    <w:rsid w:val="007F7885"/>
    <w:rsid w:val="00813843"/>
    <w:rsid w:val="00824A6D"/>
    <w:rsid w:val="0083357D"/>
    <w:rsid w:val="00847BB7"/>
    <w:rsid w:val="008540E0"/>
    <w:rsid w:val="00855F17"/>
    <w:rsid w:val="008567FF"/>
    <w:rsid w:val="008617EB"/>
    <w:rsid w:val="00861AD1"/>
    <w:rsid w:val="008637CD"/>
    <w:rsid w:val="0087294F"/>
    <w:rsid w:val="00872BA0"/>
    <w:rsid w:val="00876B30"/>
    <w:rsid w:val="008832AD"/>
    <w:rsid w:val="00897AFF"/>
    <w:rsid w:val="008B3922"/>
    <w:rsid w:val="008B4212"/>
    <w:rsid w:val="008E0565"/>
    <w:rsid w:val="008E4879"/>
    <w:rsid w:val="00900980"/>
    <w:rsid w:val="00905F7D"/>
    <w:rsid w:val="00915993"/>
    <w:rsid w:val="00921FC2"/>
    <w:rsid w:val="00955367"/>
    <w:rsid w:val="00957785"/>
    <w:rsid w:val="00960681"/>
    <w:rsid w:val="009646A6"/>
    <w:rsid w:val="00977D8D"/>
    <w:rsid w:val="00990F55"/>
    <w:rsid w:val="009929B3"/>
    <w:rsid w:val="009A58A7"/>
    <w:rsid w:val="009B00F0"/>
    <w:rsid w:val="009B4F69"/>
    <w:rsid w:val="009B6DCA"/>
    <w:rsid w:val="009C2DEE"/>
    <w:rsid w:val="009C34E3"/>
    <w:rsid w:val="009D31D0"/>
    <w:rsid w:val="009D37C8"/>
    <w:rsid w:val="009D5CD5"/>
    <w:rsid w:val="009D748E"/>
    <w:rsid w:val="009F010F"/>
    <w:rsid w:val="009F3276"/>
    <w:rsid w:val="009F5892"/>
    <w:rsid w:val="00A0167F"/>
    <w:rsid w:val="00A019FE"/>
    <w:rsid w:val="00A047D7"/>
    <w:rsid w:val="00A07C44"/>
    <w:rsid w:val="00A10B10"/>
    <w:rsid w:val="00A14DA9"/>
    <w:rsid w:val="00A16FCA"/>
    <w:rsid w:val="00A40890"/>
    <w:rsid w:val="00A43584"/>
    <w:rsid w:val="00A514FF"/>
    <w:rsid w:val="00A672B7"/>
    <w:rsid w:val="00A851E0"/>
    <w:rsid w:val="00AA1842"/>
    <w:rsid w:val="00AB76D3"/>
    <w:rsid w:val="00AC5943"/>
    <w:rsid w:val="00AC714B"/>
    <w:rsid w:val="00AD7B76"/>
    <w:rsid w:val="00AE5CC8"/>
    <w:rsid w:val="00AE6395"/>
    <w:rsid w:val="00B061EB"/>
    <w:rsid w:val="00B12F50"/>
    <w:rsid w:val="00B35D5A"/>
    <w:rsid w:val="00B50369"/>
    <w:rsid w:val="00B51E9B"/>
    <w:rsid w:val="00B53E00"/>
    <w:rsid w:val="00B55C4A"/>
    <w:rsid w:val="00B566D7"/>
    <w:rsid w:val="00B64808"/>
    <w:rsid w:val="00B709DA"/>
    <w:rsid w:val="00B7643E"/>
    <w:rsid w:val="00B80AE8"/>
    <w:rsid w:val="00B83BCF"/>
    <w:rsid w:val="00B869C7"/>
    <w:rsid w:val="00B92DD1"/>
    <w:rsid w:val="00B93195"/>
    <w:rsid w:val="00BA6C65"/>
    <w:rsid w:val="00BB1D7C"/>
    <w:rsid w:val="00BB1EEF"/>
    <w:rsid w:val="00BB6EC6"/>
    <w:rsid w:val="00BD1CBF"/>
    <w:rsid w:val="00BE5207"/>
    <w:rsid w:val="00BF0246"/>
    <w:rsid w:val="00BF2AC4"/>
    <w:rsid w:val="00BF6F91"/>
    <w:rsid w:val="00C162B6"/>
    <w:rsid w:val="00C212A5"/>
    <w:rsid w:val="00C212AE"/>
    <w:rsid w:val="00C278D8"/>
    <w:rsid w:val="00C32393"/>
    <w:rsid w:val="00C370C8"/>
    <w:rsid w:val="00C528DC"/>
    <w:rsid w:val="00C554A3"/>
    <w:rsid w:val="00C56C53"/>
    <w:rsid w:val="00C71E40"/>
    <w:rsid w:val="00C80BDF"/>
    <w:rsid w:val="00C86C91"/>
    <w:rsid w:val="00C916EF"/>
    <w:rsid w:val="00CA18A1"/>
    <w:rsid w:val="00CB5A3B"/>
    <w:rsid w:val="00CC172B"/>
    <w:rsid w:val="00CC2D02"/>
    <w:rsid w:val="00CC4E75"/>
    <w:rsid w:val="00CD1801"/>
    <w:rsid w:val="00CD3FA3"/>
    <w:rsid w:val="00CE486A"/>
    <w:rsid w:val="00CF2AE5"/>
    <w:rsid w:val="00CF630B"/>
    <w:rsid w:val="00D01644"/>
    <w:rsid w:val="00D02B14"/>
    <w:rsid w:val="00D14E42"/>
    <w:rsid w:val="00D163A9"/>
    <w:rsid w:val="00D22B3C"/>
    <w:rsid w:val="00D27959"/>
    <w:rsid w:val="00D31880"/>
    <w:rsid w:val="00D37ED4"/>
    <w:rsid w:val="00D4187B"/>
    <w:rsid w:val="00D524CE"/>
    <w:rsid w:val="00D55B1E"/>
    <w:rsid w:val="00D6572C"/>
    <w:rsid w:val="00D7474D"/>
    <w:rsid w:val="00D7770E"/>
    <w:rsid w:val="00D84879"/>
    <w:rsid w:val="00D90AA8"/>
    <w:rsid w:val="00D90C82"/>
    <w:rsid w:val="00DA3EB5"/>
    <w:rsid w:val="00DA54B7"/>
    <w:rsid w:val="00DC1D70"/>
    <w:rsid w:val="00DE3E84"/>
    <w:rsid w:val="00DE534E"/>
    <w:rsid w:val="00DF5AF6"/>
    <w:rsid w:val="00E059E2"/>
    <w:rsid w:val="00E05CF1"/>
    <w:rsid w:val="00E2034F"/>
    <w:rsid w:val="00E22949"/>
    <w:rsid w:val="00E24ADB"/>
    <w:rsid w:val="00E45DFA"/>
    <w:rsid w:val="00E61DA1"/>
    <w:rsid w:val="00E807E6"/>
    <w:rsid w:val="00E8755F"/>
    <w:rsid w:val="00E92189"/>
    <w:rsid w:val="00EA57F3"/>
    <w:rsid w:val="00EA5CA4"/>
    <w:rsid w:val="00ED0733"/>
    <w:rsid w:val="00ED5334"/>
    <w:rsid w:val="00EE6DB8"/>
    <w:rsid w:val="00EF63E0"/>
    <w:rsid w:val="00F117A1"/>
    <w:rsid w:val="00F12297"/>
    <w:rsid w:val="00F12CBF"/>
    <w:rsid w:val="00F14341"/>
    <w:rsid w:val="00F152FD"/>
    <w:rsid w:val="00F40679"/>
    <w:rsid w:val="00F422DA"/>
    <w:rsid w:val="00F62643"/>
    <w:rsid w:val="00F65B52"/>
    <w:rsid w:val="00F72BFA"/>
    <w:rsid w:val="00F76327"/>
    <w:rsid w:val="00FB1764"/>
    <w:rsid w:val="00FB4E15"/>
    <w:rsid w:val="00FE2691"/>
    <w:rsid w:val="00FE540B"/>
    <w:rsid w:val="00FE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black,#00b9f2,#a2a3a7,#4f8abe,#556292,#597b7c,#5f3844,#d3cab7"/>
    </o:shapedefaults>
    <o:shapelayout v:ext="edit">
      <o:idmap v:ext="edit" data="1"/>
    </o:shapelayout>
  </w:shapeDefaults>
  <w:decimalSymbol w:val="."/>
  <w:listSeparator w:val=","/>
  <w15:docId w15:val="{63CC2A38-85EA-40AC-9D12-C64733CA7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948"/>
    <w:pPr>
      <w:tabs>
        <w:tab w:val="left" w:pos="566"/>
        <w:tab w:val="left" w:pos="1132"/>
      </w:tabs>
    </w:pPr>
    <w:rPr>
      <w:rFonts w:ascii="Arial" w:hAnsi="Arial" w:cs="Arial"/>
      <w:color w:val="000000"/>
      <w:kern w:val="28"/>
    </w:rPr>
  </w:style>
  <w:style w:type="paragraph" w:styleId="Heading1">
    <w:name w:val="heading 1"/>
    <w:aliases w:val="Heading 1 - 16pt Arial Bold"/>
    <w:basedOn w:val="Normal"/>
    <w:next w:val="Normal"/>
    <w:qFormat/>
    <w:rsid w:val="00234CA2"/>
    <w:pPr>
      <w:keepNext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A580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0EEB"/>
    <w:pPr>
      <w:tabs>
        <w:tab w:val="center" w:pos="4153"/>
        <w:tab w:val="right" w:pos="8306"/>
      </w:tabs>
      <w:spacing w:before="120" w:after="120"/>
      <w:ind w:left="567"/>
    </w:pPr>
    <w:rPr>
      <w:rFonts w:cs="Times New Roman"/>
      <w:b/>
      <w:color w:val="auto"/>
      <w:kern w:val="0"/>
      <w:sz w:val="28"/>
      <w:szCs w:val="24"/>
      <w:u w:val="single"/>
    </w:rPr>
  </w:style>
  <w:style w:type="paragraph" w:styleId="Footer">
    <w:name w:val="footer"/>
    <w:basedOn w:val="Normal"/>
    <w:link w:val="FooterChar"/>
    <w:rsid w:val="003578C2"/>
    <w:pPr>
      <w:tabs>
        <w:tab w:val="center" w:pos="4153"/>
        <w:tab w:val="right" w:pos="8306"/>
      </w:tabs>
    </w:pPr>
    <w:rPr>
      <w:rFonts w:cs="Times New Roman"/>
      <w:color w:val="auto"/>
      <w:kern w:val="0"/>
      <w:szCs w:val="24"/>
    </w:rPr>
  </w:style>
  <w:style w:type="paragraph" w:customStyle="1" w:styleId="CVBlack16ptBold-Name">
    <w:name w:val="CV Black 16pt Bold - Nam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b/>
      <w:bCs/>
      <w:sz w:val="32"/>
      <w:szCs w:val="32"/>
    </w:rPr>
  </w:style>
  <w:style w:type="paragraph" w:customStyle="1" w:styleId="CVBlue16ptBold-Title">
    <w:name w:val="CV Blue 16pt Bold - Titl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color w:val="00B9F2"/>
      <w:sz w:val="32"/>
      <w:szCs w:val="32"/>
    </w:rPr>
  </w:style>
  <w:style w:type="paragraph" w:customStyle="1" w:styleId="12ptHeading">
    <w:name w:val="12pt Heading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color w:val="00A3DD"/>
      <w:sz w:val="24"/>
      <w:szCs w:val="24"/>
    </w:rPr>
  </w:style>
  <w:style w:type="paragraph" w:customStyle="1" w:styleId="12ptHeadingBlack">
    <w:name w:val="12pt Heading Black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sz w:val="24"/>
      <w:szCs w:val="24"/>
    </w:rPr>
  </w:style>
  <w:style w:type="paragraph" w:customStyle="1" w:styleId="Testimonialsignoff">
    <w:name w:val="Testimonial signoff"/>
    <w:basedOn w:val="Normal"/>
    <w:rsid w:val="00262948"/>
    <w:pPr>
      <w:jc w:val="right"/>
    </w:pPr>
    <w:rPr>
      <w:i/>
      <w:iCs/>
    </w:rPr>
  </w:style>
  <w:style w:type="paragraph" w:customStyle="1" w:styleId="Personalquotation">
    <w:name w:val="Personal quotation"/>
    <w:basedOn w:val="Normal"/>
    <w:rsid w:val="007B7941"/>
    <w:pPr>
      <w:widowControl w:val="0"/>
      <w:spacing w:line="300" w:lineRule="auto"/>
    </w:pPr>
    <w:rPr>
      <w:b/>
      <w:bCs/>
      <w:color w:val="00A3DD"/>
      <w:sz w:val="24"/>
      <w:szCs w:val="24"/>
    </w:rPr>
  </w:style>
  <w:style w:type="paragraph" w:customStyle="1" w:styleId="BasicParagraph">
    <w:name w:val="[Basic Paragraph]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rFonts w:ascii="Times New Roman" w:hAnsi="Times New Roman" w:cs="Times New Roman"/>
      <w:sz w:val="24"/>
      <w:szCs w:val="24"/>
    </w:rPr>
  </w:style>
  <w:style w:type="paragraph" w:customStyle="1" w:styleId="DocumentTitleLevel2">
    <w:name w:val="Document Title_Level 2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sz w:val="32"/>
      <w:szCs w:val="32"/>
    </w:rPr>
  </w:style>
  <w:style w:type="paragraph" w:customStyle="1" w:styleId="DocumentTitleDate">
    <w:name w:val="Document Title_Date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color w:val="009CDB"/>
      <w:sz w:val="28"/>
      <w:szCs w:val="28"/>
    </w:rPr>
  </w:style>
  <w:style w:type="paragraph" w:customStyle="1" w:styleId="Blue14ptBold">
    <w:name w:val="Blue 14pt Bold"/>
    <w:basedOn w:val="Normal"/>
    <w:rsid w:val="0041353D"/>
    <w:pPr>
      <w:tabs>
        <w:tab w:val="clear" w:pos="566"/>
        <w:tab w:val="clear" w:pos="1132"/>
        <w:tab w:val="left" w:pos="219"/>
        <w:tab w:val="left" w:pos="2140"/>
      </w:tabs>
    </w:pPr>
    <w:rPr>
      <w:b/>
      <w:bCs/>
      <w:sz w:val="28"/>
      <w:szCs w:val="28"/>
    </w:rPr>
  </w:style>
  <w:style w:type="paragraph" w:customStyle="1" w:styleId="Black11pt">
    <w:name w:val="Black 11pt"/>
    <w:basedOn w:val="Normal"/>
    <w:rsid w:val="0041353D"/>
    <w:pPr>
      <w:tabs>
        <w:tab w:val="clear" w:pos="566"/>
        <w:tab w:val="clear" w:pos="1132"/>
      </w:tabs>
      <w:jc w:val="both"/>
    </w:pPr>
    <w:rPr>
      <w:color w:val="000308"/>
      <w:sz w:val="22"/>
      <w:szCs w:val="22"/>
    </w:rPr>
  </w:style>
  <w:style w:type="paragraph" w:customStyle="1" w:styleId="ContentsSectionNo14ptBold">
    <w:name w:val="Contents_Section No._14pt Bold"/>
    <w:basedOn w:val="Normal"/>
    <w:rsid w:val="0041353D"/>
    <w:pPr>
      <w:tabs>
        <w:tab w:val="clear" w:pos="566"/>
        <w:tab w:val="clear" w:pos="1132"/>
        <w:tab w:val="left" w:pos="2205"/>
      </w:tabs>
    </w:pPr>
    <w:rPr>
      <w:b/>
      <w:bCs/>
      <w:color w:val="A2A3A7"/>
      <w:sz w:val="28"/>
      <w:szCs w:val="28"/>
    </w:rPr>
  </w:style>
  <w:style w:type="paragraph" w:customStyle="1" w:styleId="ContentsSectiontitle22pt">
    <w:name w:val="Contents/Section title_22pt"/>
    <w:basedOn w:val="Normal"/>
    <w:rsid w:val="0041353D"/>
    <w:pPr>
      <w:tabs>
        <w:tab w:val="clear" w:pos="566"/>
        <w:tab w:val="clear" w:pos="1132"/>
        <w:tab w:val="left" w:pos="510"/>
      </w:tabs>
    </w:pPr>
    <w:rPr>
      <w:color w:val="00B9F2"/>
      <w:sz w:val="44"/>
      <w:szCs w:val="44"/>
    </w:rPr>
  </w:style>
  <w:style w:type="paragraph" w:customStyle="1" w:styleId="TextStandardBlack10pt">
    <w:name w:val="Text_Standard_Black 10pt"/>
    <w:basedOn w:val="Normal"/>
    <w:rsid w:val="0041353D"/>
    <w:pPr>
      <w:tabs>
        <w:tab w:val="clear" w:pos="566"/>
        <w:tab w:val="clear" w:pos="1132"/>
      </w:tabs>
    </w:pPr>
    <w:rPr>
      <w:color w:val="000308"/>
    </w:rPr>
  </w:style>
  <w:style w:type="paragraph" w:customStyle="1" w:styleId="TextSubtitleBlue12ptBold">
    <w:name w:val="Text Subtitle_Blue 12pt Bold"/>
    <w:basedOn w:val="Normal"/>
    <w:rsid w:val="0041353D"/>
    <w:pPr>
      <w:tabs>
        <w:tab w:val="clear" w:pos="566"/>
        <w:tab w:val="clear" w:pos="1132"/>
      </w:tabs>
    </w:pPr>
    <w:rPr>
      <w:b/>
      <w:bCs/>
      <w:kern w:val="20"/>
      <w:sz w:val="24"/>
      <w:szCs w:val="22"/>
    </w:rPr>
  </w:style>
  <w:style w:type="paragraph" w:customStyle="1" w:styleId="HeaderFooterFont">
    <w:name w:val="Header/Footer Font"/>
    <w:basedOn w:val="Normal"/>
    <w:rsid w:val="00B7643E"/>
    <w:pPr>
      <w:tabs>
        <w:tab w:val="clear" w:pos="566"/>
        <w:tab w:val="clear" w:pos="1132"/>
        <w:tab w:val="center" w:pos="5894"/>
        <w:tab w:val="right" w:pos="11769"/>
      </w:tabs>
      <w:spacing w:before="60"/>
    </w:pPr>
  </w:style>
  <w:style w:type="paragraph" w:styleId="BodyText">
    <w:name w:val="Body Text"/>
    <w:basedOn w:val="Normal"/>
    <w:rsid w:val="001A2F8F"/>
    <w:pPr>
      <w:tabs>
        <w:tab w:val="clear" w:pos="566"/>
        <w:tab w:val="clear" w:pos="1132"/>
      </w:tabs>
      <w:jc w:val="both"/>
    </w:pPr>
    <w:rPr>
      <w:rFonts w:ascii="Times New Roman" w:hAnsi="Times New Roman" w:cs="Times New Roman"/>
      <w:snapToGrid w:val="0"/>
      <w:color w:val="auto"/>
      <w:kern w:val="0"/>
      <w:lang w:eastAsia="en-US"/>
    </w:rPr>
  </w:style>
  <w:style w:type="paragraph" w:styleId="NormalWeb">
    <w:name w:val="Normal (Web)"/>
    <w:basedOn w:val="Normal"/>
    <w:rsid w:val="001A2F8F"/>
    <w:pPr>
      <w:tabs>
        <w:tab w:val="clear" w:pos="566"/>
        <w:tab w:val="clear" w:pos="1132"/>
      </w:tabs>
      <w:spacing w:after="225" w:line="312" w:lineRule="atLeast"/>
    </w:pPr>
    <w:rPr>
      <w:rFonts w:ascii="Verdana" w:hAnsi="Verdana" w:cs="Times New Roman"/>
      <w:color w:val="333333"/>
      <w:kern w:val="0"/>
      <w:sz w:val="24"/>
      <w:szCs w:val="24"/>
    </w:rPr>
  </w:style>
  <w:style w:type="paragraph" w:styleId="BodyText3">
    <w:name w:val="Body Text 3"/>
    <w:basedOn w:val="Normal"/>
    <w:rsid w:val="007F7885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F7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7F7885"/>
    <w:pPr>
      <w:tabs>
        <w:tab w:val="clear" w:pos="566"/>
        <w:tab w:val="clear" w:pos="1132"/>
      </w:tabs>
      <w:jc w:val="center"/>
    </w:pPr>
    <w:rPr>
      <w:rFonts w:ascii="Times New Roman" w:hAnsi="Times New Roman" w:cs="Times New Roman"/>
      <w:b/>
      <w:color w:val="auto"/>
      <w:kern w:val="0"/>
      <w:u w:val="single"/>
      <w:lang w:eastAsia="en-US"/>
    </w:rPr>
  </w:style>
  <w:style w:type="character" w:customStyle="1" w:styleId="Heading2Char">
    <w:name w:val="Heading 2 Char"/>
    <w:link w:val="Heading2"/>
    <w:semiHidden/>
    <w:locked/>
    <w:rsid w:val="006A5805"/>
    <w:rPr>
      <w:rFonts w:ascii="Arial" w:hAnsi="Arial" w:cs="Arial"/>
      <w:b/>
      <w:bCs/>
      <w:i/>
      <w:iCs/>
      <w:color w:val="000000"/>
      <w:kern w:val="28"/>
      <w:sz w:val="28"/>
      <w:szCs w:val="28"/>
      <w:lang w:val="en-GB" w:eastAsia="en-GB" w:bidi="ar-SA"/>
    </w:rPr>
  </w:style>
  <w:style w:type="character" w:customStyle="1" w:styleId="FooterChar">
    <w:name w:val="Footer Char"/>
    <w:link w:val="Footer"/>
    <w:semiHidden/>
    <w:locked/>
    <w:rsid w:val="006A5805"/>
    <w:rPr>
      <w:rFonts w:ascii="Arial" w:hAnsi="Arial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rsid w:val="00D9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0C82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3D3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0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A8F25-7300-4CB1-B979-32D3F278A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390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¬¬</vt:lpstr>
    </vt:vector>
  </TitlesOfParts>
  <Company>Morgan Sindall</Company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</dc:title>
  <dc:creator>Daves Edwards</dc:creator>
  <cp:lastModifiedBy>Garner, Gavin (BakerHicks)</cp:lastModifiedBy>
  <cp:revision>3</cp:revision>
  <cp:lastPrinted>2011-04-28T13:35:00Z</cp:lastPrinted>
  <dcterms:created xsi:type="dcterms:W3CDTF">2019-07-30T07:55:00Z</dcterms:created>
  <dcterms:modified xsi:type="dcterms:W3CDTF">2019-07-30T08:03:00Z</dcterms:modified>
</cp:coreProperties>
</file>